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A04B7" w14:textId="77777777" w:rsidR="00BA2104" w:rsidRDefault="00000000">
      <w:pPr>
        <w:pBdr>
          <w:top w:val="single" w:sz="12" w:space="2" w:color="000000"/>
          <w:left w:val="single" w:sz="12" w:space="2" w:color="000000"/>
          <w:bottom w:val="single" w:sz="12" w:space="2" w:color="000000"/>
          <w:right w:val="single" w:sz="12" w:space="2" w:color="000000"/>
        </w:pBdr>
        <w:shd w:val="clear" w:color="auto" w:fill="E5B9B7"/>
        <w:jc w:val="center"/>
        <w:rPr>
          <w:b/>
          <w:sz w:val="24"/>
          <w:szCs w:val="24"/>
        </w:rPr>
      </w:pPr>
      <w:r>
        <w:rPr>
          <w:b/>
          <w:sz w:val="24"/>
          <w:szCs w:val="24"/>
        </w:rPr>
        <w:t>Programación Didáctica para Técnicos de Grado Superior en</w:t>
      </w:r>
      <w:r>
        <w:rPr>
          <w:b/>
          <w:sz w:val="24"/>
          <w:szCs w:val="24"/>
        </w:rPr>
        <w:br/>
        <w:t xml:space="preserve">“Enseñanza y Animación </w:t>
      </w:r>
      <w:proofErr w:type="spellStart"/>
      <w:r>
        <w:rPr>
          <w:b/>
          <w:sz w:val="24"/>
          <w:szCs w:val="24"/>
        </w:rPr>
        <w:t>Sociodeportiva</w:t>
      </w:r>
      <w:proofErr w:type="spellEnd"/>
      <w:r>
        <w:rPr>
          <w:b/>
          <w:sz w:val="24"/>
          <w:szCs w:val="24"/>
        </w:rPr>
        <w:t>”</w:t>
      </w:r>
    </w:p>
    <w:p w14:paraId="2853887F" w14:textId="77777777" w:rsidR="00BA2104" w:rsidRDefault="00BA2104">
      <w:pPr>
        <w:jc w:val="center"/>
        <w:rPr>
          <w:rFonts w:ascii="Arial" w:eastAsia="Arial" w:hAnsi="Arial" w:cs="Arial"/>
          <w:b/>
          <w:color w:val="8E7CC3"/>
          <w:sz w:val="36"/>
          <w:szCs w:val="36"/>
        </w:rPr>
      </w:pPr>
    </w:p>
    <w:p w14:paraId="27A82EF7" w14:textId="77777777" w:rsidR="00BA2104" w:rsidRDefault="00000000">
      <w:pPr>
        <w:rPr>
          <w:rFonts w:ascii="Arial" w:eastAsia="Arial" w:hAnsi="Arial" w:cs="Arial"/>
          <w:b/>
          <w:color w:val="8E7CC3"/>
          <w:sz w:val="36"/>
          <w:szCs w:val="36"/>
        </w:rPr>
      </w:pPr>
      <w:r>
        <w:rPr>
          <w:rFonts w:ascii="Arial" w:eastAsia="Arial" w:hAnsi="Arial" w:cs="Arial"/>
          <w:b/>
          <w:color w:val="8E7CC3"/>
          <w:sz w:val="36"/>
          <w:szCs w:val="36"/>
        </w:rPr>
        <w:t xml:space="preserve">Módulo Profesional: Proyecto </w:t>
      </w:r>
      <w:proofErr w:type="spellStart"/>
      <w:r>
        <w:rPr>
          <w:rFonts w:ascii="Arial" w:eastAsia="Arial" w:hAnsi="Arial" w:cs="Arial"/>
          <w:b/>
          <w:color w:val="8E7CC3"/>
          <w:sz w:val="36"/>
          <w:szCs w:val="36"/>
        </w:rPr>
        <w:t>Intermodular.Código</w:t>
      </w:r>
      <w:proofErr w:type="spellEnd"/>
      <w:r>
        <w:rPr>
          <w:rFonts w:ascii="Arial" w:eastAsia="Arial" w:hAnsi="Arial" w:cs="Arial"/>
          <w:b/>
          <w:color w:val="8E7CC3"/>
          <w:sz w:val="36"/>
          <w:szCs w:val="36"/>
        </w:rPr>
        <w:t>: 1144</w:t>
      </w:r>
    </w:p>
    <w:p w14:paraId="7A1E8C1C" w14:textId="77777777" w:rsidR="00BA2104" w:rsidRDefault="00000000">
      <w:pPr>
        <w:rPr>
          <w:sz w:val="24"/>
          <w:szCs w:val="24"/>
        </w:rPr>
      </w:pPr>
      <w:r>
        <w:rPr>
          <w:b/>
          <w:sz w:val="24"/>
          <w:szCs w:val="24"/>
        </w:rPr>
        <w:t>Duración:</w:t>
      </w:r>
      <w:r>
        <w:rPr>
          <w:sz w:val="24"/>
          <w:szCs w:val="24"/>
        </w:rPr>
        <w:t xml:space="preserve"> </w:t>
      </w:r>
      <w:proofErr w:type="gramStart"/>
      <w:r>
        <w:rPr>
          <w:sz w:val="24"/>
          <w:szCs w:val="24"/>
        </w:rPr>
        <w:t>42  horas</w:t>
      </w:r>
      <w:proofErr w:type="gramEnd"/>
      <w:r>
        <w:rPr>
          <w:sz w:val="24"/>
          <w:szCs w:val="24"/>
        </w:rPr>
        <w:t xml:space="preserve">  (2horas semanales)</w:t>
      </w:r>
    </w:p>
    <w:p w14:paraId="00F21695" w14:textId="77777777" w:rsidR="00BA2104" w:rsidRDefault="00000000">
      <w:pPr>
        <w:rPr>
          <w:sz w:val="24"/>
          <w:szCs w:val="24"/>
        </w:rPr>
      </w:pPr>
      <w:r>
        <w:rPr>
          <w:b/>
          <w:sz w:val="24"/>
          <w:szCs w:val="24"/>
        </w:rPr>
        <w:t>Profesor:</w:t>
      </w:r>
      <w:r>
        <w:rPr>
          <w:sz w:val="24"/>
          <w:szCs w:val="24"/>
        </w:rPr>
        <w:t xml:space="preserve"> Ginés Jimena Calderón, Alejandro Márquez Torrejón</w:t>
      </w:r>
    </w:p>
    <w:p w14:paraId="62590C7F" w14:textId="77777777" w:rsidR="00BA2104" w:rsidRDefault="00BA2104">
      <w:pPr>
        <w:rPr>
          <w:rFonts w:ascii="Arial" w:eastAsia="Arial" w:hAnsi="Arial" w:cs="Arial"/>
          <w:color w:val="8E7CC3"/>
          <w:sz w:val="36"/>
          <w:szCs w:val="36"/>
        </w:rPr>
      </w:pPr>
    </w:p>
    <w:p w14:paraId="0D415116" w14:textId="77777777" w:rsidR="00BA2104" w:rsidRDefault="00000000">
      <w:pPr>
        <w:numPr>
          <w:ilvl w:val="0"/>
          <w:numId w:val="1"/>
        </w:numPr>
        <w:pBdr>
          <w:top w:val="nil"/>
          <w:left w:val="nil"/>
          <w:bottom w:val="nil"/>
          <w:right w:val="nil"/>
          <w:between w:val="nil"/>
        </w:pBdr>
        <w:spacing w:after="0"/>
        <w:rPr>
          <w:b/>
          <w:color w:val="000000"/>
          <w:sz w:val="24"/>
          <w:szCs w:val="24"/>
        </w:rPr>
      </w:pPr>
      <w:r>
        <w:rPr>
          <w:b/>
          <w:color w:val="000000"/>
          <w:sz w:val="24"/>
          <w:szCs w:val="24"/>
        </w:rPr>
        <w:t>Introducción</w:t>
      </w:r>
    </w:p>
    <w:p w14:paraId="1DD07BFB" w14:textId="77777777" w:rsidR="00BA2104" w:rsidRDefault="00BA2104">
      <w:pPr>
        <w:pBdr>
          <w:top w:val="nil"/>
          <w:left w:val="nil"/>
          <w:bottom w:val="nil"/>
          <w:right w:val="nil"/>
          <w:between w:val="nil"/>
        </w:pBdr>
        <w:ind w:left="720"/>
        <w:rPr>
          <w:rFonts w:ascii="Arial" w:eastAsia="Arial" w:hAnsi="Arial" w:cs="Arial"/>
          <w:b/>
          <w:color w:val="000000"/>
          <w:sz w:val="36"/>
          <w:szCs w:val="36"/>
        </w:rPr>
      </w:pPr>
    </w:p>
    <w:p w14:paraId="62310E7E" w14:textId="77777777" w:rsidR="00BA2104" w:rsidRDefault="00000000">
      <w:pPr>
        <w:spacing w:after="0" w:line="240" w:lineRule="auto"/>
        <w:ind w:firstLine="709"/>
        <w:rPr>
          <w:sz w:val="24"/>
          <w:szCs w:val="24"/>
        </w:rPr>
      </w:pPr>
      <w:r>
        <w:rPr>
          <w:color w:val="000000"/>
          <w:sz w:val="24"/>
          <w:szCs w:val="24"/>
        </w:rPr>
        <w:t>Este módulo profesional contiene la formación necesaria para que el alumnado adquiera las competencias en el desempeño de las funciones de enseñanza y animación de actividades físico- deportivas y recreativas con participantes de diferentes características físicas y de edad, así como en actividades individuales, en pequeños grupos y con grandes grupos (homogéneos y heterogéneos en cuanto a su perfil y características más reseñables de los participantes).</w:t>
      </w:r>
    </w:p>
    <w:p w14:paraId="0F05EE77" w14:textId="77777777" w:rsidR="00BA2104" w:rsidRDefault="00BA2104">
      <w:pPr>
        <w:spacing w:after="0" w:line="240" w:lineRule="auto"/>
        <w:ind w:firstLine="709"/>
        <w:rPr>
          <w:sz w:val="24"/>
          <w:szCs w:val="24"/>
        </w:rPr>
      </w:pPr>
    </w:p>
    <w:p w14:paraId="7199F3EA" w14:textId="77777777" w:rsidR="00BA2104" w:rsidRDefault="00000000">
      <w:pPr>
        <w:spacing w:before="1" w:after="0" w:line="240" w:lineRule="auto"/>
        <w:ind w:right="111" w:firstLine="709"/>
        <w:jc w:val="both"/>
        <w:rPr>
          <w:sz w:val="24"/>
          <w:szCs w:val="24"/>
        </w:rPr>
      </w:pPr>
      <w:r>
        <w:rPr>
          <w:color w:val="000000"/>
          <w:sz w:val="24"/>
          <w:szCs w:val="24"/>
        </w:rPr>
        <w:t>Las actividades de enseñanza-aprendizaje y animación requieren de un acertado análisis del contexto en el que se realizan. El alumnado debe adquirir la capacidad de interpretar cuales son los intereses y motivaciones de los participantes, y atendiendo a su número, nivel de ejecución y objetivos/características de la actividad, a las condiciones del entorno y al tiempo y material disponible, ser capaces de proponer un modelo organizativo y método de enseñanza que permita optimizar los resultados de aprendizaje con un alto grado de satisfacción de los participantes.</w:t>
      </w:r>
    </w:p>
    <w:p w14:paraId="3A2F4A0D" w14:textId="77777777" w:rsidR="00BA2104" w:rsidRDefault="00BA2104">
      <w:pPr>
        <w:spacing w:after="0" w:line="240" w:lineRule="auto"/>
        <w:rPr>
          <w:sz w:val="24"/>
          <w:szCs w:val="24"/>
        </w:rPr>
      </w:pPr>
    </w:p>
    <w:p w14:paraId="433899E2" w14:textId="77777777" w:rsidR="00BA2104" w:rsidRDefault="00000000">
      <w:pPr>
        <w:spacing w:after="0" w:line="240" w:lineRule="auto"/>
        <w:ind w:firstLine="709"/>
        <w:jc w:val="both"/>
        <w:rPr>
          <w:sz w:val="24"/>
          <w:szCs w:val="24"/>
        </w:rPr>
      </w:pPr>
      <w:r>
        <w:rPr>
          <w:color w:val="000000"/>
          <w:sz w:val="24"/>
          <w:szCs w:val="24"/>
        </w:rPr>
        <w:t>La presente programación se basa en el siguiente marco normativo:</w:t>
      </w:r>
    </w:p>
    <w:p w14:paraId="6D743FAD" w14:textId="77777777" w:rsidR="00BA2104" w:rsidRDefault="00000000">
      <w:pPr>
        <w:numPr>
          <w:ilvl w:val="0"/>
          <w:numId w:val="17"/>
        </w:numPr>
        <w:spacing w:after="0" w:line="240" w:lineRule="auto"/>
        <w:ind w:right="98" w:firstLine="709"/>
        <w:jc w:val="both"/>
        <w:rPr>
          <w:i/>
          <w:color w:val="000000"/>
          <w:sz w:val="24"/>
          <w:szCs w:val="24"/>
        </w:rPr>
      </w:pPr>
      <w:r>
        <w:rPr>
          <w:i/>
          <w:color w:val="000000"/>
          <w:sz w:val="24"/>
          <w:szCs w:val="24"/>
        </w:rPr>
        <w:t xml:space="preserve">Decreto 436/2008 de 2 de septiembre, por el que se establece la ordenación y las enseñanzas de la Formación Profesional, así como en la Orden del 26 de Julio de 2018, por la que se desarrolla el currículo correspondiente al Título de Técnico Superior en Enseñanza y Animación </w:t>
      </w:r>
      <w:proofErr w:type="spellStart"/>
      <w:r>
        <w:rPr>
          <w:i/>
          <w:color w:val="000000"/>
          <w:sz w:val="24"/>
          <w:szCs w:val="24"/>
        </w:rPr>
        <w:t>Sociodeportiva</w:t>
      </w:r>
      <w:proofErr w:type="spellEnd"/>
      <w:r>
        <w:rPr>
          <w:i/>
          <w:color w:val="000000"/>
          <w:sz w:val="24"/>
          <w:szCs w:val="24"/>
        </w:rPr>
        <w:t>.</w:t>
      </w:r>
    </w:p>
    <w:p w14:paraId="1FBBC21E" w14:textId="77777777" w:rsidR="00BA2104" w:rsidRDefault="00000000">
      <w:pPr>
        <w:numPr>
          <w:ilvl w:val="0"/>
          <w:numId w:val="17"/>
        </w:numPr>
        <w:spacing w:after="0" w:line="240" w:lineRule="auto"/>
        <w:ind w:right="98" w:firstLine="709"/>
        <w:jc w:val="both"/>
        <w:rPr>
          <w:i/>
          <w:color w:val="000000"/>
          <w:sz w:val="24"/>
          <w:szCs w:val="24"/>
        </w:rPr>
      </w:pPr>
      <w:r>
        <w:rPr>
          <w:i/>
          <w:color w:val="000000"/>
          <w:sz w:val="24"/>
          <w:szCs w:val="24"/>
        </w:rPr>
        <w:t>Decreto 147/2025, de 17 de septiembre de 2025, por el que se establece la ordenación de las enseñanzas de los Grados D y E del Sistema de Formación Profesional en la Comunidad Autónoma de Andalucía.</w:t>
      </w:r>
    </w:p>
    <w:p w14:paraId="0112AC87" w14:textId="77777777" w:rsidR="00BA2104" w:rsidRDefault="00000000">
      <w:pPr>
        <w:numPr>
          <w:ilvl w:val="0"/>
          <w:numId w:val="17"/>
        </w:numPr>
        <w:spacing w:after="0" w:line="240" w:lineRule="auto"/>
        <w:ind w:right="98" w:firstLine="709"/>
        <w:jc w:val="both"/>
        <w:rPr>
          <w:i/>
          <w:color w:val="000000"/>
          <w:sz w:val="24"/>
          <w:szCs w:val="24"/>
        </w:rPr>
      </w:pPr>
      <w:r>
        <w:rPr>
          <w:i/>
          <w:color w:val="000000"/>
          <w:sz w:val="24"/>
          <w:szCs w:val="24"/>
        </w:rPr>
        <w:t>Orden de 18 de septiembre de 2025, por la que se regula la evaluación, certificación, acreditación y titulación académica del alumnado que cursa enseñanzas de los grados D y E del Sistema de Formación Profesional en la Comunidad Autónoma de Andalucía.</w:t>
      </w:r>
    </w:p>
    <w:p w14:paraId="4471704A" w14:textId="77777777" w:rsidR="00BA2104" w:rsidRDefault="00BA2104">
      <w:pPr>
        <w:ind w:firstLine="709"/>
        <w:rPr>
          <w:color w:val="8E7CC3"/>
          <w:sz w:val="24"/>
          <w:szCs w:val="24"/>
        </w:rPr>
      </w:pPr>
    </w:p>
    <w:p w14:paraId="4EED9808" w14:textId="77777777" w:rsidR="00BA2104" w:rsidRDefault="00000000">
      <w:pPr>
        <w:ind w:firstLine="709"/>
        <w:rPr>
          <w:sz w:val="24"/>
          <w:szCs w:val="24"/>
        </w:rPr>
      </w:pPr>
      <w:r>
        <w:rPr>
          <w:sz w:val="24"/>
          <w:szCs w:val="24"/>
        </w:rPr>
        <w:lastRenderedPageBreak/>
        <w:t xml:space="preserve">Como parte integrante del currículo de este ciclo formativo, el presente módulo contribuye a alcanzar los </w:t>
      </w:r>
      <w:r>
        <w:rPr>
          <w:b/>
          <w:sz w:val="24"/>
          <w:szCs w:val="24"/>
        </w:rPr>
        <w:t>objetivos generales</w:t>
      </w:r>
      <w:r>
        <w:rPr>
          <w:sz w:val="24"/>
          <w:szCs w:val="24"/>
        </w:rPr>
        <w:t xml:space="preserve"> del mismo que se relacionan a continuación:</w:t>
      </w:r>
    </w:p>
    <w:p w14:paraId="0BEE4559" w14:textId="77777777" w:rsidR="00BA2104" w:rsidRDefault="00BA2104">
      <w:pPr>
        <w:ind w:firstLine="709"/>
        <w:rPr>
          <w:sz w:val="24"/>
          <w:szCs w:val="24"/>
        </w:rPr>
      </w:pPr>
    </w:p>
    <w:p w14:paraId="4EE72406" w14:textId="77777777" w:rsidR="00BA2104" w:rsidRDefault="00000000">
      <w:pPr>
        <w:spacing w:before="280" w:after="280" w:line="240" w:lineRule="auto"/>
        <w:ind w:firstLine="709"/>
        <w:rPr>
          <w:sz w:val="24"/>
          <w:szCs w:val="24"/>
        </w:rPr>
      </w:pPr>
      <w:r>
        <w:rPr>
          <w:sz w:val="24"/>
          <w:szCs w:val="24"/>
        </w:rPr>
        <w:t xml:space="preserve">a) Relacionar de forma coherente los diferentes elementos y factores de un proyecto de animación </w:t>
      </w:r>
      <w:proofErr w:type="spellStart"/>
      <w:r>
        <w:rPr>
          <w:sz w:val="24"/>
          <w:szCs w:val="24"/>
        </w:rPr>
        <w:t>sociodeportiva</w:t>
      </w:r>
      <w:proofErr w:type="spellEnd"/>
      <w:r>
        <w:rPr>
          <w:sz w:val="24"/>
          <w:szCs w:val="24"/>
        </w:rPr>
        <w:t xml:space="preserve">, valorando los datos socio-económicos, físico-geográficos, culturales y deportivo-recreativos, entre otros, para elaborar proyectos de animación </w:t>
      </w:r>
      <w:proofErr w:type="spellStart"/>
      <w:r>
        <w:rPr>
          <w:sz w:val="24"/>
          <w:szCs w:val="24"/>
        </w:rPr>
        <w:t>sociodeportiva</w:t>
      </w:r>
      <w:proofErr w:type="spellEnd"/>
      <w:r>
        <w:rPr>
          <w:sz w:val="24"/>
          <w:szCs w:val="24"/>
        </w:rPr>
        <w:t xml:space="preserve">. </w:t>
      </w:r>
    </w:p>
    <w:p w14:paraId="145DD8F8" w14:textId="77777777" w:rsidR="00BA2104" w:rsidRDefault="00000000">
      <w:pPr>
        <w:spacing w:before="280" w:after="280" w:line="240" w:lineRule="auto"/>
        <w:ind w:firstLine="709"/>
        <w:rPr>
          <w:sz w:val="24"/>
          <w:szCs w:val="24"/>
        </w:rPr>
      </w:pPr>
      <w:r>
        <w:rPr>
          <w:sz w:val="24"/>
          <w:szCs w:val="24"/>
        </w:rPr>
        <w:t xml:space="preserve">b) Proponer actuaciones en el ámbito </w:t>
      </w:r>
      <w:proofErr w:type="spellStart"/>
      <w:r>
        <w:rPr>
          <w:sz w:val="24"/>
          <w:szCs w:val="24"/>
        </w:rPr>
        <w:t>sociodeportivo</w:t>
      </w:r>
      <w:proofErr w:type="spellEnd"/>
      <w:r>
        <w:rPr>
          <w:sz w:val="24"/>
          <w:szCs w:val="24"/>
        </w:rPr>
        <w:t xml:space="preserve"> que repercutan en la salud y la calidad de vida de la ciudadanía, caracterizando los colectivos destinatarios e incorporando los avances del sector para elaborar proyectos de animación </w:t>
      </w:r>
      <w:proofErr w:type="spellStart"/>
      <w:r>
        <w:rPr>
          <w:sz w:val="24"/>
          <w:szCs w:val="24"/>
        </w:rPr>
        <w:t>sociodeportiva</w:t>
      </w:r>
      <w:proofErr w:type="spellEnd"/>
      <w:r>
        <w:rPr>
          <w:sz w:val="24"/>
          <w:szCs w:val="24"/>
        </w:rPr>
        <w:t xml:space="preserve">. </w:t>
      </w:r>
    </w:p>
    <w:p w14:paraId="6F594CF3" w14:textId="77777777" w:rsidR="00BA2104" w:rsidRDefault="00000000">
      <w:pPr>
        <w:spacing w:before="280" w:after="280" w:line="240" w:lineRule="auto"/>
        <w:ind w:firstLine="709"/>
        <w:rPr>
          <w:sz w:val="24"/>
          <w:szCs w:val="24"/>
        </w:rPr>
      </w:pPr>
      <w:r>
        <w:rPr>
          <w:sz w:val="24"/>
          <w:szCs w:val="24"/>
        </w:rPr>
        <w:t xml:space="preserve">c) Determinar los instrumentos y las secuencias de aplicación en la evaluación de los proyectos de animación </w:t>
      </w:r>
      <w:proofErr w:type="spellStart"/>
      <w:r>
        <w:rPr>
          <w:sz w:val="24"/>
          <w:szCs w:val="24"/>
        </w:rPr>
        <w:t>sociodeportiva</w:t>
      </w:r>
      <w:proofErr w:type="spellEnd"/>
      <w:r>
        <w:rPr>
          <w:sz w:val="24"/>
          <w:szCs w:val="24"/>
        </w:rPr>
        <w:t xml:space="preserve">, utilizando las tecnologías de la información en el tratamiento de las variables, para desarrollar y registrar el plan de evaluación. </w:t>
      </w:r>
    </w:p>
    <w:p w14:paraId="4FEA0295" w14:textId="77777777" w:rsidR="00BA2104" w:rsidRDefault="00000000">
      <w:pPr>
        <w:spacing w:before="280" w:after="280" w:line="240" w:lineRule="auto"/>
        <w:ind w:firstLine="709"/>
        <w:rPr>
          <w:sz w:val="24"/>
          <w:szCs w:val="24"/>
        </w:rPr>
      </w:pPr>
      <w:r>
        <w:rPr>
          <w:sz w:val="24"/>
          <w:szCs w:val="24"/>
        </w:rPr>
        <w:t xml:space="preserve">d) Secuenciar las actuaciones que deben realizarse en la puesta en marcha de un proyecto, especificando los recursos necesarios y su forma de obtención, para gestionar la puesta en marcha del proyecto de animación </w:t>
      </w:r>
      <w:proofErr w:type="spellStart"/>
      <w:r>
        <w:rPr>
          <w:sz w:val="24"/>
          <w:szCs w:val="24"/>
        </w:rPr>
        <w:t>sociodeportiva</w:t>
      </w:r>
      <w:proofErr w:type="spellEnd"/>
      <w:r>
        <w:rPr>
          <w:sz w:val="24"/>
          <w:szCs w:val="24"/>
        </w:rPr>
        <w:t>.</w:t>
      </w:r>
    </w:p>
    <w:p w14:paraId="5F71F527" w14:textId="77777777" w:rsidR="00BA2104" w:rsidRDefault="00BA2104">
      <w:pPr>
        <w:ind w:firstLine="709"/>
        <w:rPr>
          <w:sz w:val="24"/>
          <w:szCs w:val="24"/>
        </w:rPr>
      </w:pPr>
    </w:p>
    <w:p w14:paraId="31D6D001" w14:textId="77777777" w:rsidR="00BA2104" w:rsidRDefault="00000000">
      <w:pPr>
        <w:ind w:firstLine="709"/>
        <w:rPr>
          <w:b/>
          <w:sz w:val="24"/>
          <w:szCs w:val="24"/>
        </w:rPr>
      </w:pPr>
      <w:r>
        <w:rPr>
          <w:b/>
          <w:sz w:val="24"/>
          <w:szCs w:val="24"/>
        </w:rPr>
        <w:t>Contenido del módulo.</w:t>
      </w:r>
    </w:p>
    <w:p w14:paraId="18F6935A" w14:textId="77777777" w:rsidR="00BA2104" w:rsidRDefault="00000000">
      <w:pPr>
        <w:numPr>
          <w:ilvl w:val="0"/>
          <w:numId w:val="18"/>
        </w:numPr>
        <w:pBdr>
          <w:top w:val="nil"/>
          <w:left w:val="nil"/>
          <w:bottom w:val="nil"/>
          <w:right w:val="nil"/>
          <w:between w:val="nil"/>
        </w:pBdr>
        <w:spacing w:before="280" w:after="0" w:line="240" w:lineRule="auto"/>
        <w:ind w:firstLine="709"/>
        <w:rPr>
          <w:color w:val="000000"/>
          <w:sz w:val="24"/>
          <w:szCs w:val="24"/>
        </w:rPr>
      </w:pPr>
      <w:r>
        <w:rPr>
          <w:color w:val="000000"/>
          <w:sz w:val="24"/>
          <w:szCs w:val="24"/>
        </w:rPr>
        <w:t xml:space="preserve">  Identificación de necesidades del ámbito socio-deportivo, de ocio, tiempo libre, enseñanza, inclusión, etc.</w:t>
      </w:r>
    </w:p>
    <w:p w14:paraId="467FA721" w14:textId="77777777" w:rsidR="00BA2104" w:rsidRDefault="00BA2104">
      <w:pPr>
        <w:pBdr>
          <w:top w:val="nil"/>
          <w:left w:val="nil"/>
          <w:bottom w:val="nil"/>
          <w:right w:val="nil"/>
          <w:between w:val="nil"/>
        </w:pBdr>
        <w:spacing w:after="0" w:line="240" w:lineRule="auto"/>
        <w:ind w:left="720" w:firstLine="709"/>
        <w:rPr>
          <w:color w:val="000000"/>
          <w:sz w:val="24"/>
          <w:szCs w:val="24"/>
        </w:rPr>
      </w:pPr>
    </w:p>
    <w:p w14:paraId="2A3B891D" w14:textId="77777777" w:rsidR="00BA2104" w:rsidRDefault="00000000">
      <w:pPr>
        <w:numPr>
          <w:ilvl w:val="0"/>
          <w:numId w:val="18"/>
        </w:numPr>
        <w:pBdr>
          <w:top w:val="nil"/>
          <w:left w:val="nil"/>
          <w:bottom w:val="nil"/>
          <w:right w:val="nil"/>
          <w:between w:val="nil"/>
        </w:pBdr>
        <w:spacing w:after="0" w:line="240" w:lineRule="auto"/>
        <w:ind w:firstLine="709"/>
        <w:rPr>
          <w:color w:val="000000"/>
          <w:sz w:val="24"/>
          <w:szCs w:val="24"/>
        </w:rPr>
      </w:pPr>
      <w:r>
        <w:rPr>
          <w:color w:val="000000"/>
          <w:sz w:val="24"/>
          <w:szCs w:val="24"/>
        </w:rPr>
        <w:t>Análisis del contexto: social, geográfico, cultural, institucional (políticas, recursos comunitarios, normativas).</w:t>
      </w:r>
    </w:p>
    <w:p w14:paraId="4907D522" w14:textId="77777777" w:rsidR="00BA2104" w:rsidRDefault="00BA2104">
      <w:pPr>
        <w:pBdr>
          <w:top w:val="nil"/>
          <w:left w:val="nil"/>
          <w:bottom w:val="nil"/>
          <w:right w:val="nil"/>
          <w:between w:val="nil"/>
        </w:pBdr>
        <w:spacing w:after="0"/>
        <w:ind w:left="720" w:firstLine="709"/>
        <w:rPr>
          <w:color w:val="000000"/>
          <w:sz w:val="24"/>
          <w:szCs w:val="24"/>
        </w:rPr>
      </w:pPr>
    </w:p>
    <w:p w14:paraId="4C884AA6" w14:textId="77777777" w:rsidR="00BA2104" w:rsidRDefault="00BA2104">
      <w:pPr>
        <w:pBdr>
          <w:top w:val="nil"/>
          <w:left w:val="nil"/>
          <w:bottom w:val="nil"/>
          <w:right w:val="nil"/>
          <w:between w:val="nil"/>
        </w:pBdr>
        <w:spacing w:after="0" w:line="240" w:lineRule="auto"/>
        <w:ind w:left="720" w:firstLine="709"/>
        <w:rPr>
          <w:color w:val="000000"/>
          <w:sz w:val="24"/>
          <w:szCs w:val="24"/>
        </w:rPr>
      </w:pPr>
    </w:p>
    <w:p w14:paraId="23A49F38" w14:textId="77777777" w:rsidR="00BA2104" w:rsidRDefault="00000000">
      <w:pPr>
        <w:numPr>
          <w:ilvl w:val="0"/>
          <w:numId w:val="18"/>
        </w:numPr>
        <w:pBdr>
          <w:top w:val="nil"/>
          <w:left w:val="nil"/>
          <w:bottom w:val="nil"/>
          <w:right w:val="nil"/>
          <w:between w:val="nil"/>
        </w:pBdr>
        <w:spacing w:after="0" w:line="240" w:lineRule="auto"/>
        <w:ind w:firstLine="709"/>
        <w:rPr>
          <w:color w:val="000000"/>
          <w:sz w:val="24"/>
          <w:szCs w:val="24"/>
        </w:rPr>
      </w:pPr>
      <w:r>
        <w:rPr>
          <w:color w:val="000000"/>
          <w:sz w:val="24"/>
          <w:szCs w:val="24"/>
        </w:rPr>
        <w:t xml:space="preserve">  Diseño de proyecto </w:t>
      </w:r>
      <w:proofErr w:type="spellStart"/>
      <w:r>
        <w:rPr>
          <w:color w:val="000000"/>
          <w:sz w:val="24"/>
          <w:szCs w:val="24"/>
        </w:rPr>
        <w:t>sociodeportivo</w:t>
      </w:r>
      <w:proofErr w:type="spellEnd"/>
      <w:r>
        <w:rPr>
          <w:color w:val="000000"/>
          <w:sz w:val="24"/>
          <w:szCs w:val="24"/>
        </w:rPr>
        <w:t>: definición de objetivos, destinatarios, actividades, metodología, planificación (cronograma), fases del proyecto.</w:t>
      </w:r>
    </w:p>
    <w:p w14:paraId="7D7CE3CF" w14:textId="77777777" w:rsidR="00BA2104" w:rsidRDefault="00BA2104">
      <w:pPr>
        <w:pBdr>
          <w:top w:val="nil"/>
          <w:left w:val="nil"/>
          <w:bottom w:val="nil"/>
          <w:right w:val="nil"/>
          <w:between w:val="nil"/>
        </w:pBdr>
        <w:spacing w:after="0" w:line="240" w:lineRule="auto"/>
        <w:ind w:left="720" w:firstLine="709"/>
        <w:rPr>
          <w:color w:val="000000"/>
          <w:sz w:val="24"/>
          <w:szCs w:val="24"/>
        </w:rPr>
      </w:pPr>
    </w:p>
    <w:p w14:paraId="3B3C6C71" w14:textId="77777777" w:rsidR="00BA2104" w:rsidRDefault="00000000">
      <w:pPr>
        <w:numPr>
          <w:ilvl w:val="0"/>
          <w:numId w:val="18"/>
        </w:numPr>
        <w:pBdr>
          <w:top w:val="nil"/>
          <w:left w:val="nil"/>
          <w:bottom w:val="nil"/>
          <w:right w:val="nil"/>
          <w:between w:val="nil"/>
        </w:pBdr>
        <w:spacing w:after="0" w:line="240" w:lineRule="auto"/>
        <w:ind w:firstLine="709"/>
        <w:rPr>
          <w:color w:val="000000"/>
          <w:sz w:val="24"/>
          <w:szCs w:val="24"/>
        </w:rPr>
      </w:pPr>
      <w:r>
        <w:rPr>
          <w:color w:val="000000"/>
          <w:sz w:val="24"/>
          <w:szCs w:val="24"/>
        </w:rPr>
        <w:t xml:space="preserve"> Recursos humanos, materiales, espacios, infraestructura, medios técnicos necesarios.</w:t>
      </w:r>
    </w:p>
    <w:p w14:paraId="181908CA" w14:textId="77777777" w:rsidR="00BA2104" w:rsidRDefault="00BA2104">
      <w:pPr>
        <w:pBdr>
          <w:top w:val="nil"/>
          <w:left w:val="nil"/>
          <w:bottom w:val="nil"/>
          <w:right w:val="nil"/>
          <w:between w:val="nil"/>
        </w:pBdr>
        <w:spacing w:after="0"/>
        <w:ind w:left="720" w:firstLine="709"/>
        <w:rPr>
          <w:color w:val="000000"/>
          <w:sz w:val="24"/>
          <w:szCs w:val="24"/>
        </w:rPr>
      </w:pPr>
    </w:p>
    <w:p w14:paraId="1372E9C7" w14:textId="77777777" w:rsidR="00BA2104" w:rsidRDefault="00BA2104">
      <w:pPr>
        <w:pBdr>
          <w:top w:val="nil"/>
          <w:left w:val="nil"/>
          <w:bottom w:val="nil"/>
          <w:right w:val="nil"/>
          <w:between w:val="nil"/>
        </w:pBdr>
        <w:spacing w:after="0" w:line="240" w:lineRule="auto"/>
        <w:ind w:left="720" w:firstLine="709"/>
        <w:rPr>
          <w:color w:val="000000"/>
          <w:sz w:val="24"/>
          <w:szCs w:val="24"/>
        </w:rPr>
      </w:pPr>
    </w:p>
    <w:p w14:paraId="3A7F3A34" w14:textId="77777777" w:rsidR="00BA2104" w:rsidRDefault="00000000">
      <w:pPr>
        <w:numPr>
          <w:ilvl w:val="0"/>
          <w:numId w:val="18"/>
        </w:numPr>
        <w:pBdr>
          <w:top w:val="nil"/>
          <w:left w:val="nil"/>
          <w:bottom w:val="nil"/>
          <w:right w:val="nil"/>
          <w:between w:val="nil"/>
        </w:pBdr>
        <w:spacing w:after="0" w:line="240" w:lineRule="auto"/>
        <w:ind w:firstLine="709"/>
        <w:rPr>
          <w:color w:val="000000"/>
          <w:sz w:val="24"/>
          <w:szCs w:val="24"/>
        </w:rPr>
      </w:pPr>
      <w:r>
        <w:rPr>
          <w:color w:val="000000"/>
          <w:sz w:val="24"/>
          <w:szCs w:val="24"/>
        </w:rPr>
        <w:t xml:space="preserve"> Gestión económica: presupuesto, obtención de financiación, control de costes.</w:t>
      </w:r>
    </w:p>
    <w:p w14:paraId="3DE8BE99" w14:textId="77777777" w:rsidR="00BA2104" w:rsidRDefault="00BA2104">
      <w:pPr>
        <w:pBdr>
          <w:top w:val="nil"/>
          <w:left w:val="nil"/>
          <w:bottom w:val="nil"/>
          <w:right w:val="nil"/>
          <w:between w:val="nil"/>
        </w:pBdr>
        <w:spacing w:after="0" w:line="240" w:lineRule="auto"/>
        <w:ind w:left="720" w:firstLine="709"/>
        <w:rPr>
          <w:color w:val="000000"/>
          <w:sz w:val="24"/>
          <w:szCs w:val="24"/>
        </w:rPr>
      </w:pPr>
    </w:p>
    <w:p w14:paraId="24E4C807" w14:textId="77777777" w:rsidR="00BA2104" w:rsidRDefault="00000000">
      <w:pPr>
        <w:numPr>
          <w:ilvl w:val="0"/>
          <w:numId w:val="18"/>
        </w:numPr>
        <w:pBdr>
          <w:top w:val="nil"/>
          <w:left w:val="nil"/>
          <w:bottom w:val="nil"/>
          <w:right w:val="nil"/>
          <w:between w:val="nil"/>
        </w:pBdr>
        <w:spacing w:after="0" w:line="240" w:lineRule="auto"/>
        <w:ind w:firstLine="709"/>
        <w:rPr>
          <w:color w:val="000000"/>
          <w:sz w:val="24"/>
          <w:szCs w:val="24"/>
        </w:rPr>
      </w:pPr>
      <w:r>
        <w:rPr>
          <w:color w:val="000000"/>
          <w:sz w:val="24"/>
          <w:szCs w:val="24"/>
        </w:rPr>
        <w:lastRenderedPageBreak/>
        <w:t xml:space="preserve"> Seguridad, normativas, accesibilidad, responsabilidad legal, prevención de riesgos.</w:t>
      </w:r>
    </w:p>
    <w:p w14:paraId="77DA8337" w14:textId="77777777" w:rsidR="00BA2104" w:rsidRDefault="00BA2104">
      <w:pPr>
        <w:pBdr>
          <w:top w:val="nil"/>
          <w:left w:val="nil"/>
          <w:bottom w:val="nil"/>
          <w:right w:val="nil"/>
          <w:between w:val="nil"/>
        </w:pBdr>
        <w:spacing w:after="0"/>
        <w:ind w:left="720" w:firstLine="709"/>
        <w:rPr>
          <w:color w:val="000000"/>
          <w:sz w:val="24"/>
          <w:szCs w:val="24"/>
        </w:rPr>
      </w:pPr>
    </w:p>
    <w:p w14:paraId="14E8CA8C" w14:textId="77777777" w:rsidR="00BA2104" w:rsidRDefault="00BA2104">
      <w:pPr>
        <w:pBdr>
          <w:top w:val="nil"/>
          <w:left w:val="nil"/>
          <w:bottom w:val="nil"/>
          <w:right w:val="nil"/>
          <w:between w:val="nil"/>
        </w:pBdr>
        <w:spacing w:after="0" w:line="240" w:lineRule="auto"/>
        <w:ind w:left="720" w:firstLine="709"/>
        <w:rPr>
          <w:color w:val="000000"/>
          <w:sz w:val="24"/>
          <w:szCs w:val="24"/>
        </w:rPr>
      </w:pPr>
    </w:p>
    <w:p w14:paraId="41AF102F" w14:textId="77777777" w:rsidR="00BA2104" w:rsidRDefault="00000000">
      <w:pPr>
        <w:numPr>
          <w:ilvl w:val="0"/>
          <w:numId w:val="18"/>
        </w:numPr>
        <w:pBdr>
          <w:top w:val="nil"/>
          <w:left w:val="nil"/>
          <w:bottom w:val="nil"/>
          <w:right w:val="nil"/>
          <w:between w:val="nil"/>
        </w:pBdr>
        <w:spacing w:after="0" w:line="240" w:lineRule="auto"/>
        <w:ind w:firstLine="709"/>
        <w:rPr>
          <w:color w:val="000000"/>
          <w:sz w:val="24"/>
          <w:szCs w:val="24"/>
        </w:rPr>
      </w:pPr>
      <w:r>
        <w:rPr>
          <w:color w:val="000000"/>
          <w:sz w:val="24"/>
          <w:szCs w:val="24"/>
        </w:rPr>
        <w:t xml:space="preserve">  Incorporación de innovación, investigación aplicada, emprendimiento: propuestas nuevas, mejoras o adaptaciones, uso de datos, evaluaciones previas.</w:t>
      </w:r>
    </w:p>
    <w:p w14:paraId="740CC52B" w14:textId="77777777" w:rsidR="00BA2104" w:rsidRDefault="00BA2104">
      <w:pPr>
        <w:pBdr>
          <w:top w:val="nil"/>
          <w:left w:val="nil"/>
          <w:bottom w:val="nil"/>
          <w:right w:val="nil"/>
          <w:between w:val="nil"/>
        </w:pBdr>
        <w:spacing w:after="0" w:line="240" w:lineRule="auto"/>
        <w:ind w:left="720" w:firstLine="709"/>
        <w:rPr>
          <w:color w:val="000000"/>
          <w:sz w:val="24"/>
          <w:szCs w:val="24"/>
        </w:rPr>
      </w:pPr>
    </w:p>
    <w:p w14:paraId="28F50A9E" w14:textId="77777777" w:rsidR="00BA2104" w:rsidRDefault="00000000">
      <w:pPr>
        <w:numPr>
          <w:ilvl w:val="0"/>
          <w:numId w:val="18"/>
        </w:numPr>
        <w:pBdr>
          <w:top w:val="nil"/>
          <w:left w:val="nil"/>
          <w:bottom w:val="nil"/>
          <w:right w:val="nil"/>
          <w:between w:val="nil"/>
        </w:pBdr>
        <w:spacing w:after="0" w:line="240" w:lineRule="auto"/>
        <w:ind w:firstLine="709"/>
        <w:rPr>
          <w:color w:val="000000"/>
          <w:sz w:val="24"/>
          <w:szCs w:val="24"/>
        </w:rPr>
      </w:pPr>
      <w:r>
        <w:rPr>
          <w:color w:val="000000"/>
          <w:sz w:val="24"/>
          <w:szCs w:val="24"/>
        </w:rPr>
        <w:t xml:space="preserve"> Evaluación: definición de indicadores de calidad, instrumentos de evaluación, seguimiento, registro, análisis de resultados, retroalimentación.</w:t>
      </w:r>
    </w:p>
    <w:p w14:paraId="5BA51CF3" w14:textId="77777777" w:rsidR="00BA2104" w:rsidRDefault="00BA2104">
      <w:pPr>
        <w:pBdr>
          <w:top w:val="nil"/>
          <w:left w:val="nil"/>
          <w:bottom w:val="nil"/>
          <w:right w:val="nil"/>
          <w:between w:val="nil"/>
        </w:pBdr>
        <w:spacing w:after="0"/>
        <w:ind w:left="720" w:firstLine="709"/>
        <w:rPr>
          <w:color w:val="000000"/>
          <w:sz w:val="24"/>
          <w:szCs w:val="24"/>
        </w:rPr>
      </w:pPr>
    </w:p>
    <w:p w14:paraId="6854700A" w14:textId="77777777" w:rsidR="00BA2104" w:rsidRDefault="00BA2104">
      <w:pPr>
        <w:pBdr>
          <w:top w:val="nil"/>
          <w:left w:val="nil"/>
          <w:bottom w:val="nil"/>
          <w:right w:val="nil"/>
          <w:between w:val="nil"/>
        </w:pBdr>
        <w:spacing w:after="0" w:line="240" w:lineRule="auto"/>
        <w:ind w:left="720" w:firstLine="709"/>
        <w:rPr>
          <w:color w:val="000000"/>
          <w:sz w:val="24"/>
          <w:szCs w:val="24"/>
        </w:rPr>
      </w:pPr>
    </w:p>
    <w:p w14:paraId="0A5B20B4" w14:textId="77777777" w:rsidR="00BA2104" w:rsidRDefault="00000000">
      <w:pPr>
        <w:numPr>
          <w:ilvl w:val="0"/>
          <w:numId w:val="18"/>
        </w:numPr>
        <w:pBdr>
          <w:top w:val="nil"/>
          <w:left w:val="nil"/>
          <w:bottom w:val="nil"/>
          <w:right w:val="nil"/>
          <w:between w:val="nil"/>
        </w:pBdr>
        <w:spacing w:after="0" w:line="240" w:lineRule="auto"/>
        <w:ind w:firstLine="709"/>
        <w:rPr>
          <w:color w:val="000000"/>
          <w:sz w:val="24"/>
          <w:szCs w:val="24"/>
        </w:rPr>
      </w:pPr>
      <w:r>
        <w:rPr>
          <w:color w:val="000000"/>
          <w:sz w:val="24"/>
          <w:szCs w:val="24"/>
        </w:rPr>
        <w:t xml:space="preserve"> Presentación y comunicación del proyecto: documentación escrita (memoria, informes), presentación oral ante profesores, posible difusión externa, uso de TIC.</w:t>
      </w:r>
    </w:p>
    <w:p w14:paraId="65025089" w14:textId="77777777" w:rsidR="00BA2104" w:rsidRDefault="00BA2104">
      <w:pPr>
        <w:pBdr>
          <w:top w:val="nil"/>
          <w:left w:val="nil"/>
          <w:bottom w:val="nil"/>
          <w:right w:val="nil"/>
          <w:between w:val="nil"/>
        </w:pBdr>
        <w:spacing w:after="0" w:line="240" w:lineRule="auto"/>
        <w:ind w:left="720" w:firstLine="709"/>
        <w:rPr>
          <w:color w:val="000000"/>
          <w:sz w:val="24"/>
          <w:szCs w:val="24"/>
        </w:rPr>
      </w:pPr>
    </w:p>
    <w:p w14:paraId="24D88BFC" w14:textId="77777777" w:rsidR="00BA2104" w:rsidRDefault="00000000">
      <w:pPr>
        <w:numPr>
          <w:ilvl w:val="0"/>
          <w:numId w:val="18"/>
        </w:numPr>
        <w:pBdr>
          <w:top w:val="nil"/>
          <w:left w:val="nil"/>
          <w:bottom w:val="nil"/>
          <w:right w:val="nil"/>
          <w:between w:val="nil"/>
        </w:pBdr>
        <w:spacing w:after="280" w:line="240" w:lineRule="auto"/>
        <w:ind w:firstLine="709"/>
        <w:rPr>
          <w:color w:val="000000"/>
          <w:sz w:val="24"/>
          <w:szCs w:val="24"/>
        </w:rPr>
      </w:pPr>
      <w:r>
        <w:rPr>
          <w:color w:val="000000"/>
          <w:sz w:val="24"/>
          <w:szCs w:val="24"/>
        </w:rPr>
        <w:t>Trabajo en equipo, coordinación, liderazgo.</w:t>
      </w:r>
    </w:p>
    <w:p w14:paraId="227F11D3" w14:textId="77777777" w:rsidR="00BA2104" w:rsidRDefault="00BA2104">
      <w:pPr>
        <w:rPr>
          <w:sz w:val="24"/>
          <w:szCs w:val="24"/>
        </w:rPr>
      </w:pPr>
    </w:p>
    <w:p w14:paraId="7FDB85DE" w14:textId="77777777" w:rsidR="00BA2104" w:rsidRDefault="00BA2104">
      <w:pPr>
        <w:rPr>
          <w:color w:val="8E7CC3"/>
          <w:sz w:val="24"/>
          <w:szCs w:val="24"/>
        </w:rPr>
      </w:pPr>
    </w:p>
    <w:p w14:paraId="23AB9B06" w14:textId="77777777" w:rsidR="00BA2104" w:rsidRDefault="00000000">
      <w:pPr>
        <w:numPr>
          <w:ilvl w:val="0"/>
          <w:numId w:val="1"/>
        </w:numPr>
        <w:spacing w:after="0" w:line="240" w:lineRule="auto"/>
        <w:jc w:val="both"/>
        <w:rPr>
          <w:b/>
          <w:color w:val="000000"/>
          <w:sz w:val="24"/>
          <w:szCs w:val="24"/>
        </w:rPr>
      </w:pPr>
      <w:r>
        <w:rPr>
          <w:b/>
          <w:color w:val="000000"/>
          <w:sz w:val="24"/>
          <w:szCs w:val="24"/>
        </w:rPr>
        <w:t>Resultados de aprendizaje y criterios de evaluación.</w:t>
      </w:r>
    </w:p>
    <w:p w14:paraId="0966F4F3" w14:textId="77777777" w:rsidR="00BA2104" w:rsidRDefault="00BA2104">
      <w:pPr>
        <w:spacing w:after="0" w:line="240" w:lineRule="auto"/>
        <w:rPr>
          <w:sz w:val="24"/>
          <w:szCs w:val="24"/>
        </w:rPr>
      </w:pPr>
    </w:p>
    <w:tbl>
      <w:tblPr>
        <w:tblStyle w:val="a"/>
        <w:tblW w:w="9026" w:type="dxa"/>
        <w:tblInd w:w="-100" w:type="dxa"/>
        <w:tblLayout w:type="fixed"/>
        <w:tblLook w:val="0400" w:firstRow="0" w:lastRow="0" w:firstColumn="0" w:lastColumn="0" w:noHBand="0" w:noVBand="1"/>
      </w:tblPr>
      <w:tblGrid>
        <w:gridCol w:w="9026"/>
      </w:tblGrid>
      <w:tr w:rsidR="00BA2104" w14:paraId="33D916DA" w14:textId="77777777">
        <w:tc>
          <w:tcPr>
            <w:tcW w:w="9026" w:type="dxa"/>
            <w:tcBorders>
              <w:top w:val="single" w:sz="8" w:space="0" w:color="000000"/>
              <w:left w:val="single" w:sz="8" w:space="0" w:color="000000"/>
              <w:bottom w:val="single" w:sz="8" w:space="0" w:color="000000"/>
              <w:right w:val="single" w:sz="8" w:space="0" w:color="000000"/>
            </w:tcBorders>
            <w:shd w:val="clear" w:color="auto" w:fill="8E7CC3"/>
            <w:tcMar>
              <w:top w:w="100" w:type="dxa"/>
              <w:left w:w="100" w:type="dxa"/>
              <w:bottom w:w="100" w:type="dxa"/>
              <w:right w:w="100" w:type="dxa"/>
            </w:tcMar>
          </w:tcPr>
          <w:p w14:paraId="4DCFB17E" w14:textId="77777777" w:rsidR="00BA2104" w:rsidRDefault="00000000">
            <w:pPr>
              <w:spacing w:after="0"/>
              <w:rPr>
                <w:sz w:val="24"/>
                <w:szCs w:val="24"/>
              </w:rPr>
            </w:pPr>
            <w:r>
              <w:rPr>
                <w:b/>
                <w:color w:val="000000"/>
                <w:sz w:val="24"/>
                <w:szCs w:val="24"/>
              </w:rPr>
              <w:t xml:space="preserve">RA1: BUSCA INFORMACIÓN EN INTERTET SOBRE EMPRESAS TIPO DEL SECTOR RELACIONADOS CON LOS ESTANDARES (UNIDADES) DE COMPETENCIA INCLUIDOS EN EL ÁMBITO PROFESIONAL DEL </w:t>
            </w:r>
            <w:proofErr w:type="gramStart"/>
            <w:r>
              <w:rPr>
                <w:b/>
                <w:color w:val="000000"/>
                <w:sz w:val="24"/>
                <w:szCs w:val="24"/>
              </w:rPr>
              <w:t>TITULO,  ELABORANDO</w:t>
            </w:r>
            <w:proofErr w:type="gramEnd"/>
            <w:r>
              <w:rPr>
                <w:b/>
                <w:color w:val="000000"/>
                <w:sz w:val="24"/>
                <w:szCs w:val="24"/>
              </w:rPr>
              <w:t xml:space="preserve"> UN MAPA DE LAS MISMAS Y LOS SERVICIOS O PRODUCTOS QUE OFRECEN.</w:t>
            </w:r>
          </w:p>
        </w:tc>
      </w:tr>
      <w:tr w:rsidR="00BA2104" w14:paraId="502F9531"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4E6823" w14:textId="77777777" w:rsidR="00BA2104" w:rsidRDefault="00000000">
            <w:pPr>
              <w:numPr>
                <w:ilvl w:val="0"/>
                <w:numId w:val="13"/>
              </w:numPr>
              <w:pBdr>
                <w:top w:val="nil"/>
                <w:left w:val="nil"/>
                <w:bottom w:val="nil"/>
                <w:right w:val="nil"/>
                <w:between w:val="nil"/>
              </w:pBdr>
              <w:spacing w:after="0"/>
              <w:rPr>
                <w:color w:val="000000"/>
                <w:sz w:val="24"/>
                <w:szCs w:val="24"/>
              </w:rPr>
            </w:pPr>
            <w:r>
              <w:rPr>
                <w:color w:val="000000"/>
                <w:sz w:val="24"/>
                <w:szCs w:val="24"/>
              </w:rPr>
              <w:t>Se ha elaborado conjuntamente un esquema que contemple el conjunto de las</w:t>
            </w:r>
          </w:p>
          <w:p w14:paraId="1CFDD05F" w14:textId="77777777" w:rsidR="00BA2104" w:rsidRDefault="00000000">
            <w:pPr>
              <w:pBdr>
                <w:top w:val="nil"/>
                <w:left w:val="nil"/>
                <w:bottom w:val="nil"/>
                <w:right w:val="nil"/>
                <w:between w:val="nil"/>
              </w:pBdr>
              <w:spacing w:after="0"/>
              <w:ind w:left="720"/>
              <w:rPr>
                <w:color w:val="000000"/>
                <w:sz w:val="24"/>
                <w:szCs w:val="24"/>
              </w:rPr>
            </w:pPr>
            <w:r>
              <w:rPr>
                <w:color w:val="000000"/>
                <w:sz w:val="24"/>
                <w:szCs w:val="24"/>
              </w:rPr>
              <w:t>empresas tipo del sector.</w:t>
            </w:r>
          </w:p>
        </w:tc>
      </w:tr>
      <w:tr w:rsidR="00BA2104" w14:paraId="01FC0CEE"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7B59FB" w14:textId="77777777" w:rsidR="00BA2104" w:rsidRDefault="00000000">
            <w:pPr>
              <w:numPr>
                <w:ilvl w:val="0"/>
                <w:numId w:val="13"/>
              </w:numPr>
              <w:spacing w:after="0"/>
              <w:rPr>
                <w:color w:val="000000"/>
                <w:sz w:val="24"/>
                <w:szCs w:val="24"/>
              </w:rPr>
            </w:pPr>
            <w:r>
              <w:rPr>
                <w:color w:val="000000"/>
                <w:sz w:val="24"/>
                <w:szCs w:val="24"/>
              </w:rPr>
              <w:t>Se han constituido equipos de trabajo y se han distribuido entre los grupos las</w:t>
            </w:r>
          </w:p>
          <w:p w14:paraId="3337E294" w14:textId="77777777" w:rsidR="00BA2104" w:rsidRDefault="00000000">
            <w:pPr>
              <w:spacing w:after="0"/>
              <w:ind w:left="720"/>
              <w:rPr>
                <w:color w:val="000000"/>
                <w:sz w:val="24"/>
                <w:szCs w:val="24"/>
              </w:rPr>
            </w:pPr>
            <w:r>
              <w:rPr>
                <w:color w:val="000000"/>
                <w:sz w:val="24"/>
                <w:szCs w:val="24"/>
              </w:rPr>
              <w:t>empresas que se analizarán.</w:t>
            </w:r>
          </w:p>
        </w:tc>
      </w:tr>
      <w:tr w:rsidR="00BA2104" w14:paraId="42D59AAB" w14:textId="77777777">
        <w:trPr>
          <w:trHeight w:val="298"/>
        </w:trPr>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88ACAD" w14:textId="77777777" w:rsidR="00BA2104" w:rsidRDefault="00000000">
            <w:pPr>
              <w:numPr>
                <w:ilvl w:val="0"/>
                <w:numId w:val="19"/>
              </w:numPr>
              <w:spacing w:after="0"/>
              <w:rPr>
                <w:color w:val="000000"/>
                <w:sz w:val="24"/>
                <w:szCs w:val="24"/>
              </w:rPr>
            </w:pPr>
            <w:r>
              <w:rPr>
                <w:color w:val="000000"/>
                <w:sz w:val="24"/>
                <w:szCs w:val="24"/>
              </w:rPr>
              <w:t>Se ha identificado para la empresa seleccionada los productos o servicios que</w:t>
            </w:r>
          </w:p>
          <w:p w14:paraId="3F5534C1" w14:textId="77777777" w:rsidR="00BA2104" w:rsidRDefault="00000000">
            <w:pPr>
              <w:spacing w:after="0"/>
              <w:ind w:left="720"/>
              <w:rPr>
                <w:color w:val="000000"/>
                <w:sz w:val="24"/>
                <w:szCs w:val="24"/>
              </w:rPr>
            </w:pPr>
            <w:r>
              <w:rPr>
                <w:color w:val="000000"/>
                <w:sz w:val="24"/>
                <w:szCs w:val="24"/>
              </w:rPr>
              <w:t>ofrece.</w:t>
            </w:r>
          </w:p>
        </w:tc>
      </w:tr>
      <w:tr w:rsidR="00BA2104" w14:paraId="746C4400"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9B61B3" w14:textId="77777777" w:rsidR="00BA2104" w:rsidRDefault="00000000">
            <w:pPr>
              <w:numPr>
                <w:ilvl w:val="0"/>
                <w:numId w:val="20"/>
              </w:numPr>
              <w:spacing w:after="0"/>
              <w:rPr>
                <w:color w:val="000000"/>
                <w:sz w:val="24"/>
                <w:szCs w:val="24"/>
              </w:rPr>
            </w:pPr>
            <w:r>
              <w:rPr>
                <w:color w:val="000000"/>
                <w:sz w:val="24"/>
                <w:szCs w:val="24"/>
              </w:rPr>
              <w:t>Se han relacionado los productos o servicios ofertados con la consecución de los</w:t>
            </w:r>
          </w:p>
          <w:p w14:paraId="3EFFBFC2" w14:textId="77777777" w:rsidR="00BA2104" w:rsidRDefault="00000000">
            <w:pPr>
              <w:spacing w:after="0"/>
              <w:ind w:left="720"/>
              <w:rPr>
                <w:color w:val="000000"/>
                <w:sz w:val="24"/>
                <w:szCs w:val="24"/>
              </w:rPr>
            </w:pPr>
            <w:r>
              <w:rPr>
                <w:color w:val="000000"/>
                <w:sz w:val="24"/>
                <w:szCs w:val="24"/>
              </w:rPr>
              <w:t>ODS (Objetivos de Desarrollo Sostenible).</w:t>
            </w:r>
          </w:p>
        </w:tc>
      </w:tr>
      <w:tr w:rsidR="00BA2104" w14:paraId="7404A182"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799B9F" w14:textId="77777777" w:rsidR="00BA2104" w:rsidRDefault="00000000">
            <w:pPr>
              <w:numPr>
                <w:ilvl w:val="0"/>
                <w:numId w:val="21"/>
              </w:numPr>
              <w:spacing w:after="0"/>
              <w:rPr>
                <w:color w:val="000000"/>
                <w:sz w:val="24"/>
                <w:szCs w:val="24"/>
              </w:rPr>
            </w:pPr>
            <w:r>
              <w:rPr>
                <w:color w:val="000000"/>
                <w:sz w:val="24"/>
                <w:szCs w:val="24"/>
              </w:rPr>
              <w:t>Se ha realizado un diagrama de bloques de los posibles departamentos que</w:t>
            </w:r>
          </w:p>
          <w:p w14:paraId="6C542B0E" w14:textId="77777777" w:rsidR="00BA2104" w:rsidRDefault="00000000">
            <w:pPr>
              <w:spacing w:after="0"/>
              <w:ind w:left="720"/>
              <w:rPr>
                <w:color w:val="000000"/>
                <w:sz w:val="24"/>
                <w:szCs w:val="24"/>
              </w:rPr>
            </w:pPr>
            <w:r>
              <w:rPr>
                <w:color w:val="000000"/>
                <w:sz w:val="24"/>
                <w:szCs w:val="24"/>
              </w:rPr>
              <w:t>conforman la empresa.</w:t>
            </w:r>
          </w:p>
        </w:tc>
      </w:tr>
      <w:tr w:rsidR="00BA2104" w14:paraId="67330228"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B4E7F1" w14:textId="77777777" w:rsidR="00BA2104" w:rsidRDefault="00000000">
            <w:pPr>
              <w:numPr>
                <w:ilvl w:val="0"/>
                <w:numId w:val="22"/>
              </w:numPr>
              <w:spacing w:after="0"/>
              <w:rPr>
                <w:color w:val="000000"/>
                <w:sz w:val="24"/>
                <w:szCs w:val="24"/>
              </w:rPr>
            </w:pPr>
            <w:r>
              <w:rPr>
                <w:color w:val="000000"/>
                <w:sz w:val="24"/>
                <w:szCs w:val="24"/>
              </w:rPr>
              <w:t>Se han tenido en cuenta las áreas transversales y su relación con las demás. </w:t>
            </w:r>
          </w:p>
        </w:tc>
      </w:tr>
      <w:tr w:rsidR="00BA2104" w14:paraId="4821076B" w14:textId="77777777">
        <w:trPr>
          <w:trHeight w:val="530"/>
        </w:trPr>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E6B13E" w14:textId="77777777" w:rsidR="00BA2104" w:rsidRDefault="00000000">
            <w:pPr>
              <w:numPr>
                <w:ilvl w:val="0"/>
                <w:numId w:val="23"/>
              </w:numPr>
              <w:spacing w:after="0"/>
              <w:rPr>
                <w:color w:val="000000"/>
                <w:sz w:val="24"/>
                <w:szCs w:val="24"/>
              </w:rPr>
            </w:pPr>
            <w:r>
              <w:rPr>
                <w:color w:val="000000"/>
                <w:sz w:val="24"/>
                <w:szCs w:val="24"/>
              </w:rPr>
              <w:lastRenderedPageBreak/>
              <w:t>Se ha presentado al gran grupo la configuración de la empresa y productos que</w:t>
            </w:r>
          </w:p>
          <w:p w14:paraId="6F2A62E6" w14:textId="77777777" w:rsidR="00BA2104" w:rsidRDefault="00000000">
            <w:pPr>
              <w:spacing w:after="0"/>
              <w:ind w:left="720"/>
              <w:rPr>
                <w:color w:val="000000"/>
                <w:sz w:val="24"/>
                <w:szCs w:val="24"/>
              </w:rPr>
            </w:pPr>
            <w:r>
              <w:rPr>
                <w:color w:val="000000"/>
                <w:sz w:val="24"/>
                <w:szCs w:val="24"/>
              </w:rPr>
              <w:t>ofrece.</w:t>
            </w:r>
          </w:p>
        </w:tc>
      </w:tr>
      <w:tr w:rsidR="00BA2104" w14:paraId="79B38326" w14:textId="77777777">
        <w:trPr>
          <w:trHeight w:val="530"/>
        </w:trPr>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66312" w14:textId="77777777" w:rsidR="00BA2104" w:rsidRDefault="00000000">
            <w:pPr>
              <w:numPr>
                <w:ilvl w:val="0"/>
                <w:numId w:val="23"/>
              </w:numPr>
              <w:spacing w:after="0"/>
              <w:rPr>
                <w:color w:val="000000"/>
                <w:sz w:val="24"/>
                <w:szCs w:val="24"/>
              </w:rPr>
            </w:pPr>
            <w:r>
              <w:rPr>
                <w:color w:val="000000"/>
                <w:sz w:val="24"/>
                <w:szCs w:val="24"/>
              </w:rPr>
              <w:t>Se ha hecho una valoración de los recursos necesarios para cada unidad.</w:t>
            </w:r>
          </w:p>
        </w:tc>
      </w:tr>
      <w:tr w:rsidR="00BA2104" w14:paraId="44C55B8B" w14:textId="77777777">
        <w:trPr>
          <w:trHeight w:val="530"/>
        </w:trPr>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B524C" w14:textId="77777777" w:rsidR="00BA2104" w:rsidRDefault="00000000">
            <w:pPr>
              <w:numPr>
                <w:ilvl w:val="0"/>
                <w:numId w:val="23"/>
              </w:numPr>
              <w:spacing w:after="0"/>
              <w:rPr>
                <w:color w:val="000000"/>
                <w:sz w:val="24"/>
                <w:szCs w:val="24"/>
              </w:rPr>
            </w:pPr>
            <w:r>
              <w:rPr>
                <w:color w:val="000000"/>
                <w:sz w:val="24"/>
                <w:szCs w:val="24"/>
              </w:rPr>
              <w:t>Se ha elaborado un informe en un formato establecido con la información recabada,</w:t>
            </w:r>
          </w:p>
          <w:p w14:paraId="0B511371" w14:textId="77777777" w:rsidR="00BA2104" w:rsidRDefault="00000000">
            <w:pPr>
              <w:spacing w:after="0"/>
              <w:ind w:left="720"/>
              <w:rPr>
                <w:color w:val="000000"/>
                <w:sz w:val="24"/>
                <w:szCs w:val="24"/>
              </w:rPr>
            </w:pPr>
            <w:r>
              <w:rPr>
                <w:color w:val="000000"/>
                <w:sz w:val="24"/>
                <w:szCs w:val="24"/>
              </w:rPr>
              <w:t>indicando al menos: el sector en el que se encuadra, los principales países donde</w:t>
            </w:r>
          </w:p>
          <w:p w14:paraId="406383D5" w14:textId="77777777" w:rsidR="00BA2104" w:rsidRDefault="00000000">
            <w:pPr>
              <w:spacing w:after="0"/>
              <w:ind w:left="720"/>
              <w:rPr>
                <w:color w:val="000000"/>
                <w:sz w:val="24"/>
                <w:szCs w:val="24"/>
              </w:rPr>
            </w:pPr>
            <w:r>
              <w:rPr>
                <w:color w:val="000000"/>
                <w:sz w:val="24"/>
                <w:szCs w:val="24"/>
              </w:rPr>
              <w:t>opera, y las áreas de las que se compone.</w:t>
            </w:r>
          </w:p>
        </w:tc>
      </w:tr>
    </w:tbl>
    <w:p w14:paraId="6255C32E" w14:textId="77777777" w:rsidR="00BA2104" w:rsidRDefault="00BA2104">
      <w:pPr>
        <w:spacing w:after="0" w:line="240" w:lineRule="auto"/>
        <w:rPr>
          <w:sz w:val="24"/>
          <w:szCs w:val="24"/>
        </w:rPr>
      </w:pPr>
    </w:p>
    <w:p w14:paraId="0F2D93D4" w14:textId="77777777" w:rsidR="00BA2104" w:rsidRDefault="00BA2104">
      <w:pPr>
        <w:spacing w:after="0" w:line="240" w:lineRule="auto"/>
        <w:rPr>
          <w:sz w:val="24"/>
          <w:szCs w:val="24"/>
        </w:rPr>
      </w:pPr>
    </w:p>
    <w:p w14:paraId="628CF6DE" w14:textId="77777777" w:rsidR="00BA2104" w:rsidRDefault="00BA2104">
      <w:pPr>
        <w:spacing w:after="0" w:line="240" w:lineRule="auto"/>
        <w:rPr>
          <w:sz w:val="24"/>
          <w:szCs w:val="24"/>
        </w:rPr>
      </w:pPr>
    </w:p>
    <w:p w14:paraId="54E78E18" w14:textId="77777777" w:rsidR="00BA2104" w:rsidRDefault="00BA2104">
      <w:pPr>
        <w:spacing w:after="0" w:line="240" w:lineRule="auto"/>
        <w:rPr>
          <w:sz w:val="24"/>
          <w:szCs w:val="24"/>
        </w:rPr>
      </w:pPr>
    </w:p>
    <w:tbl>
      <w:tblPr>
        <w:tblStyle w:val="a0"/>
        <w:tblW w:w="9026" w:type="dxa"/>
        <w:tblInd w:w="-100" w:type="dxa"/>
        <w:tblLayout w:type="fixed"/>
        <w:tblLook w:val="0400" w:firstRow="0" w:lastRow="0" w:firstColumn="0" w:lastColumn="0" w:noHBand="0" w:noVBand="1"/>
      </w:tblPr>
      <w:tblGrid>
        <w:gridCol w:w="9026"/>
      </w:tblGrid>
      <w:tr w:rsidR="00BA2104" w14:paraId="7363C852" w14:textId="77777777">
        <w:tc>
          <w:tcPr>
            <w:tcW w:w="9026" w:type="dxa"/>
            <w:tcBorders>
              <w:top w:val="single" w:sz="8" w:space="0" w:color="000000"/>
              <w:left w:val="single" w:sz="8" w:space="0" w:color="000000"/>
              <w:bottom w:val="single" w:sz="8" w:space="0" w:color="000000"/>
              <w:right w:val="single" w:sz="8" w:space="0" w:color="000000"/>
            </w:tcBorders>
            <w:shd w:val="clear" w:color="auto" w:fill="8E7CC3"/>
            <w:tcMar>
              <w:top w:w="100" w:type="dxa"/>
              <w:left w:w="100" w:type="dxa"/>
              <w:bottom w:w="100" w:type="dxa"/>
              <w:right w:w="100" w:type="dxa"/>
            </w:tcMar>
          </w:tcPr>
          <w:p w14:paraId="52431AB1" w14:textId="77777777" w:rsidR="00BA2104" w:rsidRDefault="00000000">
            <w:pPr>
              <w:spacing w:after="0"/>
              <w:rPr>
                <w:sz w:val="24"/>
                <w:szCs w:val="24"/>
              </w:rPr>
            </w:pPr>
            <w:r>
              <w:rPr>
                <w:b/>
                <w:color w:val="000000"/>
                <w:sz w:val="24"/>
                <w:szCs w:val="24"/>
              </w:rPr>
              <w:t>RA2: SELECCIONA UN SERVICIO O PRODUCTO DE UNA EMPRESA DEL SECTOR RELACION</w:t>
            </w:r>
            <w:r>
              <w:rPr>
                <w:b/>
                <w:sz w:val="24"/>
                <w:szCs w:val="24"/>
              </w:rPr>
              <w:t>Á</w:t>
            </w:r>
            <w:r>
              <w:rPr>
                <w:b/>
                <w:color w:val="000000"/>
                <w:sz w:val="24"/>
                <w:szCs w:val="24"/>
              </w:rPr>
              <w:t>NDOLO CON SU CONTRIBUCIÓN A LOS ODS Y SUS DESTINATARIOS A NIVEL GLOBAL</w:t>
            </w:r>
          </w:p>
        </w:tc>
      </w:tr>
      <w:tr w:rsidR="00BA2104" w14:paraId="302CEF8A"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08F1B1" w14:textId="77777777" w:rsidR="00BA2104"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Se ha seleccionado un producto/servicio de la empresa a </w:t>
            </w:r>
            <w:proofErr w:type="gramStart"/>
            <w:r>
              <w:rPr>
                <w:color w:val="000000"/>
                <w:sz w:val="24"/>
                <w:szCs w:val="24"/>
              </w:rPr>
              <w:t>estudio..</w:t>
            </w:r>
            <w:proofErr w:type="gramEnd"/>
            <w:r>
              <w:rPr>
                <w:color w:val="000000"/>
                <w:sz w:val="24"/>
                <w:szCs w:val="24"/>
              </w:rPr>
              <w:t> </w:t>
            </w:r>
          </w:p>
        </w:tc>
      </w:tr>
      <w:tr w:rsidR="00BA2104" w14:paraId="3ED78EA4"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E4B9D" w14:textId="77777777" w:rsidR="00BA2104" w:rsidRDefault="00000000">
            <w:pPr>
              <w:numPr>
                <w:ilvl w:val="0"/>
                <w:numId w:val="2"/>
              </w:numPr>
              <w:spacing w:after="0"/>
              <w:rPr>
                <w:color w:val="000000"/>
                <w:sz w:val="24"/>
                <w:szCs w:val="24"/>
              </w:rPr>
            </w:pPr>
            <w:r>
              <w:rPr>
                <w:color w:val="000000"/>
                <w:sz w:val="24"/>
                <w:szCs w:val="24"/>
              </w:rPr>
              <w:t>Se ha discutido en grupo con qué ODS pueda estar relacionado.</w:t>
            </w:r>
          </w:p>
        </w:tc>
      </w:tr>
      <w:tr w:rsidR="00BA2104" w14:paraId="730650E5"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803CA" w14:textId="77777777" w:rsidR="00BA2104" w:rsidRDefault="00000000">
            <w:pPr>
              <w:numPr>
                <w:ilvl w:val="0"/>
                <w:numId w:val="3"/>
              </w:numPr>
              <w:spacing w:after="0"/>
              <w:rPr>
                <w:color w:val="000000"/>
                <w:sz w:val="24"/>
                <w:szCs w:val="24"/>
              </w:rPr>
            </w:pPr>
            <w:r>
              <w:rPr>
                <w:color w:val="000000"/>
                <w:sz w:val="24"/>
                <w:szCs w:val="24"/>
              </w:rPr>
              <w:t>Se han identificado las características del público objetivo al que está destinado.</w:t>
            </w:r>
          </w:p>
        </w:tc>
      </w:tr>
      <w:tr w:rsidR="00BA2104" w14:paraId="273255A7"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5A4C6A" w14:textId="77777777" w:rsidR="00BA2104" w:rsidRDefault="00000000">
            <w:pPr>
              <w:numPr>
                <w:ilvl w:val="0"/>
                <w:numId w:val="4"/>
              </w:numPr>
              <w:spacing w:after="0"/>
              <w:rPr>
                <w:color w:val="000000"/>
                <w:sz w:val="24"/>
                <w:szCs w:val="24"/>
              </w:rPr>
            </w:pPr>
            <w:r>
              <w:rPr>
                <w:color w:val="000000"/>
                <w:sz w:val="24"/>
                <w:szCs w:val="24"/>
              </w:rPr>
              <w:t>Se ha comparado el producto con otros de empresas similares.</w:t>
            </w:r>
          </w:p>
        </w:tc>
      </w:tr>
      <w:tr w:rsidR="00BA2104" w14:paraId="6D15BBB0"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0CA4A9" w14:textId="77777777" w:rsidR="00BA2104" w:rsidRDefault="00000000">
            <w:pPr>
              <w:numPr>
                <w:ilvl w:val="0"/>
                <w:numId w:val="5"/>
              </w:numPr>
              <w:spacing w:after="0"/>
              <w:rPr>
                <w:color w:val="000000"/>
                <w:sz w:val="24"/>
                <w:szCs w:val="24"/>
              </w:rPr>
            </w:pPr>
            <w:r>
              <w:rPr>
                <w:color w:val="000000"/>
                <w:sz w:val="24"/>
                <w:szCs w:val="24"/>
              </w:rPr>
              <w:t>Se ha desarrollado una propuesta innovadora para potenciar el producto o servicio.</w:t>
            </w:r>
          </w:p>
        </w:tc>
      </w:tr>
    </w:tbl>
    <w:p w14:paraId="75CE3609" w14:textId="77777777" w:rsidR="00BA2104" w:rsidRDefault="00BA2104">
      <w:pPr>
        <w:spacing w:after="0" w:line="240" w:lineRule="auto"/>
        <w:rPr>
          <w:sz w:val="24"/>
          <w:szCs w:val="24"/>
        </w:rPr>
      </w:pPr>
    </w:p>
    <w:p w14:paraId="02FBF514" w14:textId="77777777" w:rsidR="00BA2104" w:rsidRDefault="00BA2104">
      <w:pPr>
        <w:spacing w:after="0" w:line="240" w:lineRule="auto"/>
        <w:rPr>
          <w:sz w:val="24"/>
          <w:szCs w:val="24"/>
        </w:rPr>
      </w:pPr>
    </w:p>
    <w:tbl>
      <w:tblPr>
        <w:tblStyle w:val="a1"/>
        <w:tblW w:w="9026" w:type="dxa"/>
        <w:tblInd w:w="-100" w:type="dxa"/>
        <w:tblLayout w:type="fixed"/>
        <w:tblLook w:val="0400" w:firstRow="0" w:lastRow="0" w:firstColumn="0" w:lastColumn="0" w:noHBand="0" w:noVBand="1"/>
      </w:tblPr>
      <w:tblGrid>
        <w:gridCol w:w="9026"/>
      </w:tblGrid>
      <w:tr w:rsidR="00BA2104" w14:paraId="6ADAD33F" w14:textId="77777777">
        <w:tc>
          <w:tcPr>
            <w:tcW w:w="9026" w:type="dxa"/>
            <w:tcBorders>
              <w:top w:val="single" w:sz="8" w:space="0" w:color="000000"/>
              <w:left w:val="single" w:sz="8" w:space="0" w:color="000000"/>
              <w:bottom w:val="single" w:sz="8" w:space="0" w:color="000000"/>
              <w:right w:val="single" w:sz="8" w:space="0" w:color="000000"/>
            </w:tcBorders>
            <w:shd w:val="clear" w:color="auto" w:fill="8E7CC3"/>
            <w:tcMar>
              <w:top w:w="100" w:type="dxa"/>
              <w:left w:w="100" w:type="dxa"/>
              <w:bottom w:w="100" w:type="dxa"/>
              <w:right w:w="100" w:type="dxa"/>
            </w:tcMar>
          </w:tcPr>
          <w:p w14:paraId="16F5B2D8" w14:textId="77777777" w:rsidR="00BA2104" w:rsidRDefault="00000000">
            <w:pPr>
              <w:spacing w:after="0"/>
              <w:rPr>
                <w:sz w:val="24"/>
                <w:szCs w:val="24"/>
              </w:rPr>
            </w:pPr>
            <w:r>
              <w:rPr>
                <w:b/>
                <w:color w:val="000000"/>
                <w:sz w:val="24"/>
                <w:szCs w:val="24"/>
              </w:rPr>
              <w:t xml:space="preserve">RA3: HACE UNA PROPUESTA DE UNA EMPRESA TIPO SPIN OFF INDICANDO LOS ASPECTOS </w:t>
            </w:r>
            <w:r>
              <w:rPr>
                <w:b/>
                <w:sz w:val="24"/>
                <w:szCs w:val="24"/>
              </w:rPr>
              <w:t>DIFERENCIALES</w:t>
            </w:r>
            <w:r>
              <w:rPr>
                <w:b/>
                <w:color w:val="000000"/>
                <w:sz w:val="24"/>
                <w:szCs w:val="24"/>
              </w:rPr>
              <w:t xml:space="preserve"> CON LA EMPRESA DE REFERENCIA Y ELABORANDO UN DOSSIER CON SUS CARACTERÍSTICAS.</w:t>
            </w:r>
          </w:p>
        </w:tc>
      </w:tr>
      <w:tr w:rsidR="00BA2104" w14:paraId="4FE462D2"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7135E" w14:textId="77777777" w:rsidR="00BA2104" w:rsidRDefault="00000000">
            <w:pPr>
              <w:numPr>
                <w:ilvl w:val="0"/>
                <w:numId w:val="6"/>
              </w:numPr>
              <w:pBdr>
                <w:top w:val="nil"/>
                <w:left w:val="nil"/>
                <w:bottom w:val="nil"/>
                <w:right w:val="nil"/>
                <w:between w:val="nil"/>
              </w:pBdr>
              <w:spacing w:after="0"/>
              <w:rPr>
                <w:color w:val="000000"/>
                <w:sz w:val="24"/>
                <w:szCs w:val="24"/>
              </w:rPr>
            </w:pPr>
            <w:r>
              <w:rPr>
                <w:color w:val="000000"/>
                <w:sz w:val="24"/>
                <w:szCs w:val="24"/>
              </w:rPr>
              <w:t>Se ha planteado en el grupo el concepto de una empresa tipo «spin off», indicando</w:t>
            </w:r>
          </w:p>
          <w:p w14:paraId="26DEE42D" w14:textId="77777777" w:rsidR="00BA2104" w:rsidRDefault="00000000">
            <w:pPr>
              <w:pBdr>
                <w:top w:val="nil"/>
                <w:left w:val="nil"/>
                <w:bottom w:val="nil"/>
                <w:right w:val="nil"/>
                <w:between w:val="nil"/>
              </w:pBdr>
              <w:spacing w:after="0"/>
              <w:ind w:left="720"/>
              <w:rPr>
                <w:color w:val="000000"/>
                <w:sz w:val="24"/>
                <w:szCs w:val="24"/>
              </w:rPr>
            </w:pPr>
            <w:r>
              <w:rPr>
                <w:color w:val="000000"/>
                <w:sz w:val="24"/>
                <w:szCs w:val="24"/>
              </w:rPr>
              <w:t>sus ventajas e inconvenientes.</w:t>
            </w:r>
          </w:p>
        </w:tc>
      </w:tr>
      <w:tr w:rsidR="00BA2104" w14:paraId="037B3A3C"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AFEF47" w14:textId="77777777" w:rsidR="00BA2104" w:rsidRDefault="00000000">
            <w:pPr>
              <w:numPr>
                <w:ilvl w:val="0"/>
                <w:numId w:val="6"/>
              </w:numPr>
              <w:spacing w:after="0"/>
              <w:rPr>
                <w:color w:val="000000"/>
                <w:sz w:val="24"/>
                <w:szCs w:val="24"/>
              </w:rPr>
            </w:pPr>
            <w:r>
              <w:rPr>
                <w:color w:val="000000"/>
                <w:sz w:val="24"/>
                <w:szCs w:val="24"/>
              </w:rPr>
              <w:t>Se ha discutido en grupo con qué ODS pueda estar relacionado.</w:t>
            </w:r>
          </w:p>
        </w:tc>
      </w:tr>
      <w:tr w:rsidR="00BA2104" w14:paraId="71F8B222"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75AF32" w14:textId="77777777" w:rsidR="00BA2104" w:rsidRDefault="00000000">
            <w:pPr>
              <w:numPr>
                <w:ilvl w:val="0"/>
                <w:numId w:val="7"/>
              </w:numPr>
              <w:spacing w:after="0"/>
              <w:rPr>
                <w:color w:val="000000"/>
                <w:sz w:val="24"/>
                <w:szCs w:val="24"/>
              </w:rPr>
            </w:pPr>
            <w:r>
              <w:rPr>
                <w:color w:val="000000"/>
                <w:sz w:val="24"/>
                <w:szCs w:val="24"/>
              </w:rPr>
              <w:t>Se ha propuesto una posible organización de la empresa, atendiendo a una</w:t>
            </w:r>
          </w:p>
          <w:p w14:paraId="22CEC8C3" w14:textId="77777777" w:rsidR="00BA2104" w:rsidRDefault="00000000">
            <w:pPr>
              <w:spacing w:after="0"/>
              <w:ind w:left="720"/>
              <w:rPr>
                <w:color w:val="000000"/>
                <w:sz w:val="24"/>
                <w:szCs w:val="24"/>
              </w:rPr>
            </w:pPr>
            <w:r>
              <w:rPr>
                <w:color w:val="000000"/>
                <w:sz w:val="24"/>
                <w:szCs w:val="24"/>
              </w:rPr>
              <w:t>estructura lineal o circular.</w:t>
            </w:r>
          </w:p>
        </w:tc>
      </w:tr>
      <w:tr w:rsidR="00BA2104" w14:paraId="06686DF6"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D6C5A0" w14:textId="77777777" w:rsidR="00BA2104" w:rsidRDefault="00000000">
            <w:pPr>
              <w:numPr>
                <w:ilvl w:val="0"/>
                <w:numId w:val="8"/>
              </w:numPr>
              <w:spacing w:after="0"/>
              <w:rPr>
                <w:color w:val="000000"/>
                <w:sz w:val="24"/>
                <w:szCs w:val="24"/>
              </w:rPr>
            </w:pPr>
            <w:r>
              <w:rPr>
                <w:color w:val="000000"/>
                <w:sz w:val="24"/>
                <w:szCs w:val="24"/>
              </w:rPr>
              <w:t>Se han indicado que tecnologías se incluirían para aumentar su competitividad.</w:t>
            </w:r>
          </w:p>
        </w:tc>
      </w:tr>
      <w:tr w:rsidR="00BA2104" w14:paraId="4AB92ECC"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F19F5" w14:textId="77777777" w:rsidR="00BA2104" w:rsidRDefault="00000000">
            <w:pPr>
              <w:numPr>
                <w:ilvl w:val="0"/>
                <w:numId w:val="9"/>
              </w:numPr>
              <w:spacing w:after="0"/>
              <w:rPr>
                <w:color w:val="000000"/>
                <w:sz w:val="24"/>
                <w:szCs w:val="24"/>
              </w:rPr>
            </w:pPr>
            <w:r>
              <w:rPr>
                <w:color w:val="000000"/>
                <w:sz w:val="24"/>
                <w:szCs w:val="24"/>
              </w:rPr>
              <w:lastRenderedPageBreak/>
              <w:t>Se han propuesto aspectos innovadores sobre algún producto de la empresa de</w:t>
            </w:r>
          </w:p>
          <w:p w14:paraId="48A3B08F" w14:textId="77777777" w:rsidR="00BA2104" w:rsidRDefault="00000000">
            <w:pPr>
              <w:spacing w:after="0"/>
              <w:ind w:left="720"/>
              <w:rPr>
                <w:color w:val="000000"/>
                <w:sz w:val="24"/>
                <w:szCs w:val="24"/>
              </w:rPr>
            </w:pPr>
            <w:r>
              <w:rPr>
                <w:color w:val="000000"/>
                <w:sz w:val="24"/>
                <w:szCs w:val="24"/>
              </w:rPr>
              <w:t>referencia.</w:t>
            </w:r>
          </w:p>
        </w:tc>
      </w:tr>
    </w:tbl>
    <w:p w14:paraId="3D452193" w14:textId="77777777" w:rsidR="00BA2104" w:rsidRDefault="00BA2104">
      <w:pPr>
        <w:spacing w:after="0" w:line="240" w:lineRule="auto"/>
        <w:rPr>
          <w:sz w:val="24"/>
          <w:szCs w:val="24"/>
        </w:rPr>
      </w:pPr>
    </w:p>
    <w:tbl>
      <w:tblPr>
        <w:tblStyle w:val="a2"/>
        <w:tblW w:w="9026" w:type="dxa"/>
        <w:tblInd w:w="-100" w:type="dxa"/>
        <w:tblLayout w:type="fixed"/>
        <w:tblLook w:val="0400" w:firstRow="0" w:lastRow="0" w:firstColumn="0" w:lastColumn="0" w:noHBand="0" w:noVBand="1"/>
      </w:tblPr>
      <w:tblGrid>
        <w:gridCol w:w="9026"/>
      </w:tblGrid>
      <w:tr w:rsidR="00BA2104" w14:paraId="67198A36" w14:textId="77777777">
        <w:tc>
          <w:tcPr>
            <w:tcW w:w="9026" w:type="dxa"/>
            <w:tcBorders>
              <w:top w:val="single" w:sz="8" w:space="0" w:color="000000"/>
              <w:left w:val="single" w:sz="8" w:space="0" w:color="000000"/>
              <w:bottom w:val="single" w:sz="8" w:space="0" w:color="000000"/>
              <w:right w:val="single" w:sz="8" w:space="0" w:color="000000"/>
            </w:tcBorders>
            <w:shd w:val="clear" w:color="auto" w:fill="8E7CC3"/>
            <w:tcMar>
              <w:top w:w="100" w:type="dxa"/>
              <w:left w:w="100" w:type="dxa"/>
              <w:bottom w:w="100" w:type="dxa"/>
              <w:right w:w="100" w:type="dxa"/>
            </w:tcMar>
          </w:tcPr>
          <w:p w14:paraId="2025D999" w14:textId="77777777" w:rsidR="00BA2104" w:rsidRDefault="00000000">
            <w:pPr>
              <w:spacing w:after="0"/>
              <w:rPr>
                <w:sz w:val="24"/>
                <w:szCs w:val="24"/>
              </w:rPr>
            </w:pPr>
            <w:r>
              <w:rPr>
                <w:b/>
                <w:color w:val="000000"/>
                <w:sz w:val="24"/>
                <w:szCs w:val="24"/>
              </w:rPr>
              <w:t>RA4: RELACIONA CADA UNIDAD DE UNA EMPRESA TIPO CON LA PREVENCIÓN DE RIESGOS PROFESIONALES IDENTIFICANDO LOS EQUIPOS/ SISTEMAS DE PROTECCIÓN GENERALES Y LOS PROPIOS DE CADA ACTIVIDAD</w:t>
            </w:r>
          </w:p>
        </w:tc>
      </w:tr>
      <w:tr w:rsidR="00BA2104" w14:paraId="37758870"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D82C55" w14:textId="77777777" w:rsidR="00BA2104" w:rsidRDefault="00000000">
            <w:pPr>
              <w:numPr>
                <w:ilvl w:val="0"/>
                <w:numId w:val="10"/>
              </w:numPr>
              <w:pBdr>
                <w:top w:val="nil"/>
                <w:left w:val="nil"/>
                <w:bottom w:val="nil"/>
                <w:right w:val="nil"/>
                <w:between w:val="nil"/>
              </w:pBdr>
              <w:spacing w:after="0"/>
              <w:rPr>
                <w:color w:val="000000"/>
                <w:sz w:val="24"/>
                <w:szCs w:val="24"/>
              </w:rPr>
            </w:pPr>
            <w:r>
              <w:rPr>
                <w:color w:val="000000"/>
                <w:sz w:val="24"/>
                <w:szCs w:val="24"/>
              </w:rPr>
              <w:t>Se ha analizado la responsabilidad de la empresa y los trabajadores en la</w:t>
            </w:r>
          </w:p>
          <w:p w14:paraId="5529963D" w14:textId="77777777" w:rsidR="00BA2104" w:rsidRDefault="00000000">
            <w:pPr>
              <w:pBdr>
                <w:top w:val="nil"/>
                <w:left w:val="nil"/>
                <w:bottom w:val="nil"/>
                <w:right w:val="nil"/>
                <w:between w:val="nil"/>
              </w:pBdr>
              <w:spacing w:after="0"/>
              <w:ind w:left="720"/>
              <w:rPr>
                <w:color w:val="000000"/>
                <w:sz w:val="24"/>
                <w:szCs w:val="24"/>
              </w:rPr>
            </w:pPr>
            <w:r>
              <w:rPr>
                <w:color w:val="000000"/>
                <w:sz w:val="24"/>
                <w:szCs w:val="24"/>
              </w:rPr>
              <w:t>consecución de entornos de trabajo seguros.</w:t>
            </w:r>
          </w:p>
        </w:tc>
      </w:tr>
      <w:tr w:rsidR="00BA2104" w14:paraId="0BD4A943"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000834" w14:textId="77777777" w:rsidR="00BA2104" w:rsidRDefault="00000000">
            <w:pPr>
              <w:numPr>
                <w:ilvl w:val="0"/>
                <w:numId w:val="10"/>
              </w:numPr>
              <w:spacing w:after="0"/>
              <w:rPr>
                <w:color w:val="000000"/>
                <w:sz w:val="24"/>
                <w:szCs w:val="24"/>
              </w:rPr>
            </w:pPr>
            <w:r>
              <w:rPr>
                <w:color w:val="000000"/>
                <w:sz w:val="24"/>
                <w:szCs w:val="24"/>
              </w:rPr>
              <w:t>Se han identificado los sistemas de protección generales e individuales de cada</w:t>
            </w:r>
          </w:p>
          <w:p w14:paraId="234792BA" w14:textId="77777777" w:rsidR="00BA2104" w:rsidRDefault="00000000">
            <w:pPr>
              <w:spacing w:after="0"/>
              <w:ind w:left="720"/>
              <w:rPr>
                <w:color w:val="000000"/>
                <w:sz w:val="24"/>
                <w:szCs w:val="24"/>
              </w:rPr>
            </w:pPr>
            <w:r>
              <w:rPr>
                <w:color w:val="000000"/>
                <w:sz w:val="24"/>
                <w:szCs w:val="24"/>
              </w:rPr>
              <w:t>unidad en función de las actividades a realizar.</w:t>
            </w:r>
          </w:p>
        </w:tc>
      </w:tr>
      <w:tr w:rsidR="00BA2104" w14:paraId="367F237A"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E31F3" w14:textId="77777777" w:rsidR="00BA2104" w:rsidRDefault="00000000">
            <w:pPr>
              <w:numPr>
                <w:ilvl w:val="0"/>
                <w:numId w:val="11"/>
              </w:numPr>
              <w:spacing w:after="0"/>
              <w:rPr>
                <w:color w:val="000000"/>
                <w:sz w:val="24"/>
                <w:szCs w:val="24"/>
              </w:rPr>
            </w:pPr>
            <w:r>
              <w:rPr>
                <w:color w:val="000000"/>
                <w:sz w:val="24"/>
                <w:szCs w:val="24"/>
              </w:rPr>
              <w:t>Se ha estimado el coste de los elementos de protección individual.</w:t>
            </w:r>
          </w:p>
        </w:tc>
      </w:tr>
      <w:tr w:rsidR="00BA2104" w14:paraId="54017AA4"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80BDE3" w14:textId="77777777" w:rsidR="00BA2104" w:rsidRDefault="00000000">
            <w:pPr>
              <w:numPr>
                <w:ilvl w:val="0"/>
                <w:numId w:val="12"/>
              </w:numPr>
              <w:spacing w:after="0"/>
              <w:rPr>
                <w:color w:val="000000"/>
                <w:sz w:val="24"/>
                <w:szCs w:val="24"/>
              </w:rPr>
            </w:pPr>
            <w:r>
              <w:rPr>
                <w:color w:val="000000"/>
                <w:sz w:val="24"/>
                <w:szCs w:val="24"/>
              </w:rPr>
              <w:t>Se han propuesto posibles elementos de mejora en relación con la seguridad.</w:t>
            </w:r>
          </w:p>
        </w:tc>
      </w:tr>
    </w:tbl>
    <w:p w14:paraId="57CAC2DD" w14:textId="77777777" w:rsidR="00BA2104" w:rsidRDefault="00BA2104">
      <w:pPr>
        <w:spacing w:after="0" w:line="240" w:lineRule="auto"/>
        <w:rPr>
          <w:sz w:val="24"/>
          <w:szCs w:val="24"/>
        </w:rPr>
      </w:pPr>
    </w:p>
    <w:p w14:paraId="18A27799" w14:textId="77777777" w:rsidR="00BA2104" w:rsidRDefault="00BA2104">
      <w:pPr>
        <w:spacing w:after="0" w:line="240" w:lineRule="auto"/>
        <w:rPr>
          <w:sz w:val="24"/>
          <w:szCs w:val="24"/>
        </w:rPr>
      </w:pPr>
    </w:p>
    <w:tbl>
      <w:tblPr>
        <w:tblStyle w:val="a3"/>
        <w:tblW w:w="9026" w:type="dxa"/>
        <w:tblInd w:w="-100" w:type="dxa"/>
        <w:tblLayout w:type="fixed"/>
        <w:tblLook w:val="0400" w:firstRow="0" w:lastRow="0" w:firstColumn="0" w:lastColumn="0" w:noHBand="0" w:noVBand="1"/>
      </w:tblPr>
      <w:tblGrid>
        <w:gridCol w:w="9026"/>
      </w:tblGrid>
      <w:tr w:rsidR="00BA2104" w14:paraId="5395FA04" w14:textId="77777777">
        <w:tc>
          <w:tcPr>
            <w:tcW w:w="9026" w:type="dxa"/>
            <w:tcBorders>
              <w:top w:val="single" w:sz="8" w:space="0" w:color="000000"/>
              <w:left w:val="single" w:sz="8" w:space="0" w:color="000000"/>
              <w:bottom w:val="single" w:sz="8" w:space="0" w:color="000000"/>
              <w:right w:val="single" w:sz="8" w:space="0" w:color="000000"/>
            </w:tcBorders>
            <w:shd w:val="clear" w:color="auto" w:fill="8E7CC3"/>
            <w:tcMar>
              <w:top w:w="100" w:type="dxa"/>
              <w:left w:w="100" w:type="dxa"/>
              <w:bottom w:w="100" w:type="dxa"/>
              <w:right w:w="100" w:type="dxa"/>
            </w:tcMar>
          </w:tcPr>
          <w:p w14:paraId="2BD2DDDC" w14:textId="77777777" w:rsidR="00BA2104" w:rsidRDefault="00000000">
            <w:pPr>
              <w:spacing w:after="0"/>
              <w:rPr>
                <w:sz w:val="24"/>
                <w:szCs w:val="24"/>
              </w:rPr>
            </w:pPr>
            <w:r>
              <w:rPr>
                <w:b/>
                <w:color w:val="000000"/>
                <w:sz w:val="24"/>
                <w:szCs w:val="24"/>
              </w:rPr>
              <w:t>RA5: TRÁNSMITE INFORMACIÓN CON CLARIDAD DE MANERA ORDENADA Y ESTRUCTURADA</w:t>
            </w:r>
          </w:p>
        </w:tc>
      </w:tr>
      <w:tr w:rsidR="00BA2104" w14:paraId="4E7830CD"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A55507" w14:textId="77777777" w:rsidR="00BA2104" w:rsidRDefault="00000000">
            <w:pPr>
              <w:numPr>
                <w:ilvl w:val="0"/>
                <w:numId w:val="14"/>
              </w:numPr>
              <w:pBdr>
                <w:top w:val="nil"/>
                <w:left w:val="nil"/>
                <w:bottom w:val="nil"/>
                <w:right w:val="nil"/>
                <w:between w:val="nil"/>
              </w:pBdr>
              <w:spacing w:after="0"/>
              <w:rPr>
                <w:color w:val="000000"/>
                <w:sz w:val="24"/>
                <w:szCs w:val="24"/>
              </w:rPr>
            </w:pPr>
            <w:r>
              <w:rPr>
                <w:color w:val="000000"/>
                <w:sz w:val="24"/>
                <w:szCs w:val="24"/>
              </w:rPr>
              <w:t>Se ha mantenido una actitud ordenada y metódica en la transmisión de la</w:t>
            </w:r>
          </w:p>
          <w:p w14:paraId="50BBC4C2" w14:textId="77777777" w:rsidR="00BA2104" w:rsidRDefault="00000000">
            <w:pPr>
              <w:pBdr>
                <w:top w:val="nil"/>
                <w:left w:val="nil"/>
                <w:bottom w:val="nil"/>
                <w:right w:val="nil"/>
                <w:between w:val="nil"/>
              </w:pBdr>
              <w:spacing w:after="0"/>
              <w:ind w:left="720"/>
              <w:rPr>
                <w:color w:val="000000"/>
                <w:sz w:val="24"/>
                <w:szCs w:val="24"/>
              </w:rPr>
            </w:pPr>
            <w:r>
              <w:rPr>
                <w:color w:val="000000"/>
                <w:sz w:val="24"/>
                <w:szCs w:val="24"/>
              </w:rPr>
              <w:t>Información.</w:t>
            </w:r>
          </w:p>
        </w:tc>
      </w:tr>
      <w:tr w:rsidR="00BA2104" w14:paraId="17F3B96C"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F4F8A5" w14:textId="77777777" w:rsidR="00BA2104" w:rsidRDefault="00000000">
            <w:pPr>
              <w:numPr>
                <w:ilvl w:val="0"/>
                <w:numId w:val="14"/>
              </w:numPr>
              <w:spacing w:after="0"/>
              <w:rPr>
                <w:color w:val="000000"/>
                <w:sz w:val="24"/>
                <w:szCs w:val="24"/>
              </w:rPr>
            </w:pPr>
            <w:r>
              <w:rPr>
                <w:color w:val="000000"/>
                <w:sz w:val="24"/>
                <w:szCs w:val="24"/>
              </w:rPr>
              <w:t>Se ha transmitido información verbal tanto horizontal como verticalmente.</w:t>
            </w:r>
          </w:p>
        </w:tc>
      </w:tr>
      <w:tr w:rsidR="00BA2104" w14:paraId="6883454C"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1D11DD" w14:textId="77777777" w:rsidR="00BA2104" w:rsidRDefault="00000000">
            <w:pPr>
              <w:numPr>
                <w:ilvl w:val="0"/>
                <w:numId w:val="15"/>
              </w:numPr>
              <w:spacing w:after="0"/>
              <w:rPr>
                <w:color w:val="000000"/>
                <w:sz w:val="24"/>
                <w:szCs w:val="24"/>
              </w:rPr>
            </w:pPr>
            <w:r>
              <w:rPr>
                <w:color w:val="000000"/>
                <w:sz w:val="24"/>
                <w:szCs w:val="24"/>
              </w:rPr>
              <w:t>Se ha transmitido información entre los miembros del grupo utilizando medios</w:t>
            </w:r>
          </w:p>
          <w:p w14:paraId="02433CE1" w14:textId="77777777" w:rsidR="00BA2104" w:rsidRDefault="00000000">
            <w:pPr>
              <w:spacing w:after="0"/>
              <w:ind w:left="720"/>
              <w:rPr>
                <w:color w:val="000000"/>
                <w:sz w:val="24"/>
                <w:szCs w:val="24"/>
              </w:rPr>
            </w:pPr>
            <w:r>
              <w:rPr>
                <w:color w:val="000000"/>
                <w:sz w:val="24"/>
                <w:szCs w:val="24"/>
              </w:rPr>
              <w:t>Informáticos.</w:t>
            </w:r>
          </w:p>
        </w:tc>
      </w:tr>
      <w:tr w:rsidR="00BA2104" w14:paraId="69B2A617" w14:textId="77777777">
        <w:tc>
          <w:tcPr>
            <w:tcW w:w="9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067258" w14:textId="77777777" w:rsidR="00BA2104" w:rsidRDefault="00000000">
            <w:pPr>
              <w:numPr>
                <w:ilvl w:val="0"/>
                <w:numId w:val="16"/>
              </w:numPr>
              <w:spacing w:after="0"/>
              <w:rPr>
                <w:color w:val="000000"/>
                <w:sz w:val="24"/>
                <w:szCs w:val="24"/>
              </w:rPr>
            </w:pPr>
            <w:r>
              <w:rPr>
                <w:color w:val="000000"/>
                <w:sz w:val="24"/>
                <w:szCs w:val="24"/>
              </w:rPr>
              <w:t>Se han conocido los términos técnicos en otras lenguas que sean estándares del</w:t>
            </w:r>
          </w:p>
          <w:p w14:paraId="055D5C82" w14:textId="77777777" w:rsidR="00BA2104" w:rsidRDefault="00000000">
            <w:pPr>
              <w:numPr>
                <w:ilvl w:val="0"/>
                <w:numId w:val="16"/>
              </w:numPr>
              <w:spacing w:after="0"/>
              <w:rPr>
                <w:color w:val="000000"/>
                <w:sz w:val="24"/>
                <w:szCs w:val="24"/>
              </w:rPr>
            </w:pPr>
            <w:r>
              <w:rPr>
                <w:color w:val="000000"/>
                <w:sz w:val="24"/>
                <w:szCs w:val="24"/>
              </w:rPr>
              <w:t>sector.</w:t>
            </w:r>
          </w:p>
        </w:tc>
      </w:tr>
    </w:tbl>
    <w:p w14:paraId="059AA969" w14:textId="77777777" w:rsidR="00BA2104" w:rsidRDefault="00BA2104">
      <w:pPr>
        <w:spacing w:after="0" w:line="240" w:lineRule="auto"/>
        <w:rPr>
          <w:sz w:val="24"/>
          <w:szCs w:val="24"/>
        </w:rPr>
      </w:pPr>
    </w:p>
    <w:p w14:paraId="1961C796" w14:textId="77777777" w:rsidR="00BA2104" w:rsidRDefault="00BA2104">
      <w:pPr>
        <w:rPr>
          <w:b/>
          <w:sz w:val="24"/>
          <w:szCs w:val="24"/>
        </w:rPr>
      </w:pPr>
    </w:p>
    <w:p w14:paraId="57327FEF" w14:textId="77777777" w:rsidR="00BA2104" w:rsidRDefault="00BA2104">
      <w:pPr>
        <w:rPr>
          <w:b/>
          <w:sz w:val="24"/>
          <w:szCs w:val="24"/>
        </w:rPr>
      </w:pPr>
    </w:p>
    <w:p w14:paraId="4762E7BD" w14:textId="77777777" w:rsidR="00BA2104" w:rsidRDefault="00BA2104">
      <w:pPr>
        <w:rPr>
          <w:b/>
          <w:sz w:val="24"/>
          <w:szCs w:val="24"/>
        </w:rPr>
      </w:pPr>
    </w:p>
    <w:p w14:paraId="3861176D" w14:textId="77777777" w:rsidR="00BA2104" w:rsidRDefault="00BA2104">
      <w:pPr>
        <w:rPr>
          <w:b/>
          <w:sz w:val="24"/>
          <w:szCs w:val="24"/>
        </w:rPr>
      </w:pPr>
    </w:p>
    <w:p w14:paraId="7FCC7B4C" w14:textId="77777777" w:rsidR="00BA2104" w:rsidRDefault="00BA2104">
      <w:pPr>
        <w:rPr>
          <w:b/>
          <w:sz w:val="24"/>
          <w:szCs w:val="24"/>
        </w:rPr>
      </w:pPr>
    </w:p>
    <w:p w14:paraId="62A3167B" w14:textId="77777777" w:rsidR="00BA2104" w:rsidRDefault="00BA2104">
      <w:pPr>
        <w:rPr>
          <w:b/>
          <w:sz w:val="24"/>
          <w:szCs w:val="24"/>
        </w:rPr>
      </w:pPr>
    </w:p>
    <w:p w14:paraId="25A260E6" w14:textId="77777777" w:rsidR="00BA2104" w:rsidRDefault="00BA2104">
      <w:pPr>
        <w:rPr>
          <w:b/>
          <w:sz w:val="24"/>
          <w:szCs w:val="24"/>
        </w:rPr>
      </w:pPr>
    </w:p>
    <w:p w14:paraId="616C26D4" w14:textId="77777777" w:rsidR="00BA2104" w:rsidRDefault="00BA2104">
      <w:pPr>
        <w:rPr>
          <w:b/>
          <w:sz w:val="24"/>
          <w:szCs w:val="24"/>
        </w:rPr>
      </w:pPr>
    </w:p>
    <w:p w14:paraId="0D1A739A" w14:textId="77777777" w:rsidR="00BA2104" w:rsidRDefault="00BA2104">
      <w:pPr>
        <w:rPr>
          <w:b/>
          <w:sz w:val="24"/>
          <w:szCs w:val="24"/>
        </w:rPr>
      </w:pPr>
    </w:p>
    <w:p w14:paraId="4AD19397" w14:textId="77777777" w:rsidR="00BA2104" w:rsidRDefault="00BA2104">
      <w:pPr>
        <w:rPr>
          <w:b/>
          <w:sz w:val="24"/>
          <w:szCs w:val="24"/>
        </w:rPr>
      </w:pPr>
    </w:p>
    <w:p w14:paraId="6517EDFB" w14:textId="77777777" w:rsidR="00BA2104" w:rsidRDefault="00BA2104">
      <w:pPr>
        <w:rPr>
          <w:b/>
          <w:sz w:val="24"/>
          <w:szCs w:val="24"/>
        </w:rPr>
      </w:pPr>
    </w:p>
    <w:p w14:paraId="6211A620" w14:textId="77777777" w:rsidR="00BA2104" w:rsidRDefault="00BA2104">
      <w:pPr>
        <w:rPr>
          <w:b/>
          <w:sz w:val="24"/>
          <w:szCs w:val="24"/>
        </w:rPr>
      </w:pPr>
    </w:p>
    <w:p w14:paraId="5A1F01B3" w14:textId="77777777" w:rsidR="00BA2104" w:rsidRDefault="00000000">
      <w:pPr>
        <w:jc w:val="center"/>
        <w:rPr>
          <w:b/>
          <w:sz w:val="24"/>
          <w:szCs w:val="24"/>
        </w:rPr>
      </w:pPr>
      <w:r>
        <w:rPr>
          <w:b/>
          <w:sz w:val="24"/>
          <w:szCs w:val="24"/>
        </w:rPr>
        <w:t>Actividades Trimestrales y Criterios de Calificación</w:t>
      </w:r>
    </w:p>
    <w:p w14:paraId="72911554" w14:textId="77777777" w:rsidR="00BA2104" w:rsidRDefault="00BA2104">
      <w:pPr>
        <w:rPr>
          <w:b/>
          <w:sz w:val="24"/>
          <w:szCs w:val="24"/>
        </w:rPr>
      </w:pPr>
    </w:p>
    <w:tbl>
      <w:tblPr>
        <w:tblStyle w:val="a4"/>
        <w:tblW w:w="84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4177"/>
        <w:gridCol w:w="1842"/>
        <w:gridCol w:w="1695"/>
      </w:tblGrid>
      <w:tr w:rsidR="00BA2104" w14:paraId="4C352C28" w14:textId="77777777">
        <w:trPr>
          <w:cantSplit/>
          <w:trHeight w:val="1710"/>
        </w:trPr>
        <w:tc>
          <w:tcPr>
            <w:tcW w:w="780" w:type="dxa"/>
          </w:tcPr>
          <w:p w14:paraId="42EC2789" w14:textId="77777777" w:rsidR="00BA2104" w:rsidRDefault="00BA2104">
            <w:pPr>
              <w:jc w:val="both"/>
              <w:rPr>
                <w:sz w:val="24"/>
                <w:szCs w:val="24"/>
              </w:rPr>
            </w:pPr>
          </w:p>
        </w:tc>
        <w:tc>
          <w:tcPr>
            <w:tcW w:w="4177" w:type="dxa"/>
            <w:shd w:val="clear" w:color="auto" w:fill="DBEEF3"/>
          </w:tcPr>
          <w:p w14:paraId="78B57B86" w14:textId="77777777" w:rsidR="00BA2104" w:rsidRDefault="00000000">
            <w:pPr>
              <w:jc w:val="both"/>
              <w:rPr>
                <w:b/>
                <w:sz w:val="24"/>
                <w:szCs w:val="24"/>
              </w:rPr>
            </w:pPr>
            <w:r>
              <w:rPr>
                <w:b/>
                <w:sz w:val="24"/>
                <w:szCs w:val="24"/>
              </w:rPr>
              <w:t>Contenidos de las Actividades</w:t>
            </w:r>
          </w:p>
        </w:tc>
        <w:tc>
          <w:tcPr>
            <w:tcW w:w="1842" w:type="dxa"/>
            <w:shd w:val="clear" w:color="auto" w:fill="DBEEF3"/>
          </w:tcPr>
          <w:p w14:paraId="6550ABD4" w14:textId="77777777" w:rsidR="00BA2104" w:rsidRDefault="00000000">
            <w:pPr>
              <w:jc w:val="both"/>
              <w:rPr>
                <w:b/>
                <w:sz w:val="24"/>
                <w:szCs w:val="24"/>
              </w:rPr>
            </w:pPr>
            <w:r>
              <w:rPr>
                <w:b/>
                <w:sz w:val="24"/>
                <w:szCs w:val="24"/>
              </w:rPr>
              <w:t>Resultados de Aprendizaje</w:t>
            </w:r>
          </w:p>
        </w:tc>
        <w:tc>
          <w:tcPr>
            <w:tcW w:w="1695" w:type="dxa"/>
            <w:shd w:val="clear" w:color="auto" w:fill="DBEEF3"/>
          </w:tcPr>
          <w:p w14:paraId="62DCD06F" w14:textId="77777777" w:rsidR="00BA2104" w:rsidRDefault="00000000">
            <w:pPr>
              <w:jc w:val="both"/>
              <w:rPr>
                <w:b/>
                <w:sz w:val="24"/>
                <w:szCs w:val="24"/>
              </w:rPr>
            </w:pPr>
            <w:r>
              <w:rPr>
                <w:b/>
                <w:sz w:val="24"/>
                <w:szCs w:val="24"/>
              </w:rPr>
              <w:t>Calificación</w:t>
            </w:r>
          </w:p>
        </w:tc>
      </w:tr>
      <w:tr w:rsidR="00BA2104" w14:paraId="7B309103" w14:textId="77777777">
        <w:trPr>
          <w:cantSplit/>
          <w:trHeight w:val="775"/>
        </w:trPr>
        <w:tc>
          <w:tcPr>
            <w:tcW w:w="780" w:type="dxa"/>
            <w:vMerge w:val="restart"/>
            <w:shd w:val="clear" w:color="auto" w:fill="E5DFEC"/>
          </w:tcPr>
          <w:p w14:paraId="2EEBE1B5" w14:textId="77777777" w:rsidR="00BA2104" w:rsidRDefault="00000000">
            <w:pPr>
              <w:ind w:left="113" w:right="113"/>
              <w:jc w:val="both"/>
              <w:rPr>
                <w:sz w:val="24"/>
                <w:szCs w:val="24"/>
              </w:rPr>
            </w:pPr>
            <w:r>
              <w:rPr>
                <w:sz w:val="24"/>
                <w:szCs w:val="24"/>
              </w:rPr>
              <w:t>1º TRIMESTRE</w:t>
            </w:r>
          </w:p>
          <w:p w14:paraId="2A3EBB2A" w14:textId="77777777" w:rsidR="00BA2104" w:rsidRDefault="00BA2104">
            <w:pPr>
              <w:ind w:left="113" w:right="113"/>
              <w:jc w:val="both"/>
              <w:rPr>
                <w:sz w:val="24"/>
                <w:szCs w:val="24"/>
              </w:rPr>
            </w:pPr>
          </w:p>
        </w:tc>
        <w:tc>
          <w:tcPr>
            <w:tcW w:w="4177" w:type="dxa"/>
          </w:tcPr>
          <w:p w14:paraId="439F0F00" w14:textId="77777777" w:rsidR="00BA2104" w:rsidRDefault="00000000">
            <w:pPr>
              <w:jc w:val="both"/>
              <w:rPr>
                <w:sz w:val="24"/>
                <w:szCs w:val="24"/>
              </w:rPr>
            </w:pPr>
            <w:r>
              <w:rPr>
                <w:sz w:val="24"/>
                <w:szCs w:val="24"/>
              </w:rPr>
              <w:t>- Búsqueda de información por Internet sobre las empresas del sector.</w:t>
            </w:r>
          </w:p>
          <w:p w14:paraId="480F5D8C" w14:textId="77777777" w:rsidR="00BA2104" w:rsidRDefault="00BA2104">
            <w:pPr>
              <w:jc w:val="both"/>
              <w:rPr>
                <w:sz w:val="24"/>
                <w:szCs w:val="24"/>
              </w:rPr>
            </w:pPr>
          </w:p>
        </w:tc>
        <w:tc>
          <w:tcPr>
            <w:tcW w:w="1842" w:type="dxa"/>
          </w:tcPr>
          <w:p w14:paraId="1084A8F1" w14:textId="77777777" w:rsidR="00BA2104" w:rsidRDefault="00000000">
            <w:pPr>
              <w:jc w:val="both"/>
              <w:rPr>
                <w:sz w:val="24"/>
                <w:szCs w:val="24"/>
              </w:rPr>
            </w:pPr>
            <w:r>
              <w:rPr>
                <w:sz w:val="24"/>
                <w:szCs w:val="24"/>
              </w:rPr>
              <w:t>RA 1</w:t>
            </w:r>
          </w:p>
        </w:tc>
        <w:tc>
          <w:tcPr>
            <w:tcW w:w="1695" w:type="dxa"/>
          </w:tcPr>
          <w:p w14:paraId="4C51DA4D" w14:textId="77777777" w:rsidR="00BA2104" w:rsidRDefault="00000000">
            <w:pPr>
              <w:jc w:val="both"/>
              <w:rPr>
                <w:sz w:val="24"/>
                <w:szCs w:val="24"/>
              </w:rPr>
            </w:pPr>
            <w:r>
              <w:rPr>
                <w:sz w:val="24"/>
                <w:szCs w:val="24"/>
              </w:rPr>
              <w:t>20%</w:t>
            </w:r>
          </w:p>
        </w:tc>
      </w:tr>
      <w:tr w:rsidR="00BA2104" w14:paraId="3EBE272E" w14:textId="77777777">
        <w:trPr>
          <w:cantSplit/>
          <w:trHeight w:val="774"/>
        </w:trPr>
        <w:tc>
          <w:tcPr>
            <w:tcW w:w="780" w:type="dxa"/>
            <w:vMerge/>
            <w:shd w:val="clear" w:color="auto" w:fill="E5DFEC"/>
          </w:tcPr>
          <w:p w14:paraId="11382684" w14:textId="77777777" w:rsidR="00BA2104" w:rsidRDefault="00BA2104">
            <w:pPr>
              <w:widowControl w:val="0"/>
              <w:pBdr>
                <w:top w:val="nil"/>
                <w:left w:val="nil"/>
                <w:bottom w:val="nil"/>
                <w:right w:val="nil"/>
                <w:between w:val="nil"/>
              </w:pBdr>
              <w:spacing w:line="276" w:lineRule="auto"/>
              <w:rPr>
                <w:sz w:val="24"/>
                <w:szCs w:val="24"/>
              </w:rPr>
            </w:pPr>
          </w:p>
        </w:tc>
        <w:tc>
          <w:tcPr>
            <w:tcW w:w="4177" w:type="dxa"/>
          </w:tcPr>
          <w:p w14:paraId="322A4456" w14:textId="77777777" w:rsidR="00BA2104" w:rsidRDefault="00000000">
            <w:pPr>
              <w:jc w:val="both"/>
              <w:rPr>
                <w:sz w:val="24"/>
                <w:szCs w:val="24"/>
              </w:rPr>
            </w:pPr>
            <w:r>
              <w:rPr>
                <w:sz w:val="24"/>
                <w:szCs w:val="24"/>
              </w:rPr>
              <w:t>- Elaboración de los siguientes apartados del proyecto:</w:t>
            </w:r>
          </w:p>
          <w:p w14:paraId="1A8C5B6E" w14:textId="77777777" w:rsidR="00BA2104" w:rsidRDefault="00000000">
            <w:pPr>
              <w:jc w:val="both"/>
              <w:rPr>
                <w:sz w:val="24"/>
                <w:szCs w:val="24"/>
              </w:rPr>
            </w:pPr>
            <w:r>
              <w:rPr>
                <w:sz w:val="24"/>
                <w:szCs w:val="24"/>
              </w:rPr>
              <w:t>a) Portada y logotipo</w:t>
            </w:r>
          </w:p>
          <w:p w14:paraId="159C49AE" w14:textId="77777777" w:rsidR="00BA2104" w:rsidRDefault="00000000">
            <w:pPr>
              <w:jc w:val="both"/>
              <w:rPr>
                <w:sz w:val="24"/>
                <w:szCs w:val="24"/>
              </w:rPr>
            </w:pPr>
            <w:r>
              <w:rPr>
                <w:sz w:val="24"/>
                <w:szCs w:val="24"/>
              </w:rPr>
              <w:t>b) Introducción/justificación</w:t>
            </w:r>
          </w:p>
          <w:p w14:paraId="27C34CF6" w14:textId="77777777" w:rsidR="00BA2104" w:rsidRDefault="00000000">
            <w:pPr>
              <w:jc w:val="both"/>
              <w:rPr>
                <w:sz w:val="24"/>
                <w:szCs w:val="24"/>
              </w:rPr>
            </w:pPr>
            <w:r>
              <w:rPr>
                <w:sz w:val="24"/>
                <w:szCs w:val="24"/>
              </w:rPr>
              <w:t>c) Finalidad/Objetivos</w:t>
            </w:r>
          </w:p>
          <w:p w14:paraId="0A6C4E6A" w14:textId="77777777" w:rsidR="00BA2104" w:rsidRDefault="00000000">
            <w:pPr>
              <w:jc w:val="both"/>
              <w:rPr>
                <w:sz w:val="24"/>
                <w:szCs w:val="24"/>
              </w:rPr>
            </w:pPr>
            <w:r>
              <w:rPr>
                <w:sz w:val="24"/>
                <w:szCs w:val="24"/>
              </w:rPr>
              <w:t>d) Tipo de Empresa</w:t>
            </w:r>
          </w:p>
          <w:p w14:paraId="7808F233" w14:textId="77777777" w:rsidR="00BA2104" w:rsidRDefault="00000000">
            <w:pPr>
              <w:jc w:val="both"/>
              <w:rPr>
                <w:sz w:val="24"/>
                <w:szCs w:val="24"/>
              </w:rPr>
            </w:pPr>
            <w:r>
              <w:rPr>
                <w:sz w:val="24"/>
                <w:szCs w:val="24"/>
              </w:rPr>
              <w:t>e) Recursos Humanos</w:t>
            </w:r>
          </w:p>
          <w:p w14:paraId="0A40897D" w14:textId="77777777" w:rsidR="00BA2104" w:rsidRDefault="00000000">
            <w:pPr>
              <w:jc w:val="both"/>
              <w:rPr>
                <w:sz w:val="24"/>
                <w:szCs w:val="24"/>
              </w:rPr>
            </w:pPr>
            <w:r>
              <w:rPr>
                <w:sz w:val="24"/>
                <w:szCs w:val="24"/>
              </w:rPr>
              <w:t>f) Recursos Materiales</w:t>
            </w:r>
          </w:p>
          <w:p w14:paraId="68E736BB" w14:textId="77777777" w:rsidR="00BA2104" w:rsidRDefault="00000000">
            <w:pPr>
              <w:jc w:val="both"/>
              <w:rPr>
                <w:sz w:val="24"/>
                <w:szCs w:val="24"/>
              </w:rPr>
            </w:pPr>
            <w:r>
              <w:rPr>
                <w:sz w:val="24"/>
                <w:szCs w:val="24"/>
              </w:rPr>
              <w:t>g) Recursos Económicos</w:t>
            </w:r>
          </w:p>
          <w:p w14:paraId="092B983A" w14:textId="77777777" w:rsidR="00BA2104" w:rsidRDefault="00000000">
            <w:pPr>
              <w:jc w:val="both"/>
              <w:rPr>
                <w:sz w:val="24"/>
                <w:szCs w:val="24"/>
              </w:rPr>
            </w:pPr>
            <w:r>
              <w:rPr>
                <w:sz w:val="24"/>
                <w:szCs w:val="24"/>
              </w:rPr>
              <w:t>h) Actividades</w:t>
            </w:r>
          </w:p>
          <w:p w14:paraId="687B98F3" w14:textId="77777777" w:rsidR="00BA2104" w:rsidRDefault="00000000">
            <w:pPr>
              <w:jc w:val="both"/>
              <w:rPr>
                <w:sz w:val="24"/>
                <w:szCs w:val="24"/>
              </w:rPr>
            </w:pPr>
            <w:r>
              <w:rPr>
                <w:sz w:val="24"/>
                <w:szCs w:val="24"/>
              </w:rPr>
              <w:t>i) Usuarios</w:t>
            </w:r>
          </w:p>
          <w:p w14:paraId="68A77EBD" w14:textId="77777777" w:rsidR="00BA2104" w:rsidRDefault="00000000">
            <w:pPr>
              <w:jc w:val="both"/>
              <w:rPr>
                <w:sz w:val="24"/>
                <w:szCs w:val="24"/>
              </w:rPr>
            </w:pPr>
            <w:r>
              <w:rPr>
                <w:sz w:val="24"/>
                <w:szCs w:val="24"/>
              </w:rPr>
              <w:t>j) Documentos</w:t>
            </w:r>
          </w:p>
          <w:p w14:paraId="7CB5F80A" w14:textId="77777777" w:rsidR="00BA2104" w:rsidRDefault="00BA2104">
            <w:pPr>
              <w:jc w:val="both"/>
              <w:rPr>
                <w:sz w:val="24"/>
                <w:szCs w:val="24"/>
              </w:rPr>
            </w:pPr>
          </w:p>
        </w:tc>
        <w:tc>
          <w:tcPr>
            <w:tcW w:w="1842" w:type="dxa"/>
          </w:tcPr>
          <w:p w14:paraId="6BF9A099" w14:textId="77777777" w:rsidR="00BA2104" w:rsidRDefault="00000000">
            <w:pPr>
              <w:jc w:val="both"/>
              <w:rPr>
                <w:sz w:val="24"/>
                <w:szCs w:val="24"/>
              </w:rPr>
            </w:pPr>
            <w:r>
              <w:rPr>
                <w:sz w:val="24"/>
                <w:szCs w:val="24"/>
              </w:rPr>
              <w:t>RA 2, 3 y 4</w:t>
            </w:r>
          </w:p>
        </w:tc>
        <w:tc>
          <w:tcPr>
            <w:tcW w:w="1695" w:type="dxa"/>
          </w:tcPr>
          <w:p w14:paraId="62930F48" w14:textId="77777777" w:rsidR="00BA2104" w:rsidRDefault="00000000">
            <w:pPr>
              <w:jc w:val="both"/>
              <w:rPr>
                <w:sz w:val="24"/>
                <w:szCs w:val="24"/>
              </w:rPr>
            </w:pPr>
            <w:r>
              <w:rPr>
                <w:sz w:val="24"/>
                <w:szCs w:val="24"/>
              </w:rPr>
              <w:t>80%</w:t>
            </w:r>
          </w:p>
        </w:tc>
      </w:tr>
      <w:tr w:rsidR="00BA2104" w14:paraId="4A9ADC30" w14:textId="77777777">
        <w:trPr>
          <w:cantSplit/>
          <w:trHeight w:val="741"/>
        </w:trPr>
        <w:tc>
          <w:tcPr>
            <w:tcW w:w="780" w:type="dxa"/>
            <w:vMerge w:val="restart"/>
            <w:shd w:val="clear" w:color="auto" w:fill="E5DFEC"/>
          </w:tcPr>
          <w:p w14:paraId="1FF1EA60" w14:textId="77777777" w:rsidR="00BA2104" w:rsidRDefault="00000000">
            <w:pPr>
              <w:ind w:left="113" w:right="113"/>
              <w:jc w:val="both"/>
              <w:rPr>
                <w:sz w:val="24"/>
                <w:szCs w:val="24"/>
              </w:rPr>
            </w:pPr>
            <w:r>
              <w:rPr>
                <w:sz w:val="24"/>
                <w:szCs w:val="24"/>
              </w:rPr>
              <w:t>2º TRIMESTRE</w:t>
            </w:r>
          </w:p>
        </w:tc>
        <w:tc>
          <w:tcPr>
            <w:tcW w:w="4177" w:type="dxa"/>
          </w:tcPr>
          <w:p w14:paraId="1EB93679" w14:textId="77777777" w:rsidR="00BA2104" w:rsidRDefault="00000000">
            <w:pPr>
              <w:jc w:val="both"/>
              <w:rPr>
                <w:sz w:val="24"/>
                <w:szCs w:val="24"/>
              </w:rPr>
            </w:pPr>
            <w:r>
              <w:rPr>
                <w:sz w:val="24"/>
                <w:szCs w:val="24"/>
              </w:rPr>
              <w:t xml:space="preserve">- Presentación por escrito del modelo de empresa elegido. Se tendrá en cuenta: </w:t>
            </w:r>
          </w:p>
          <w:p w14:paraId="426B9261" w14:textId="77777777" w:rsidR="00BA2104" w:rsidRDefault="00BA2104">
            <w:pPr>
              <w:jc w:val="both"/>
              <w:rPr>
                <w:sz w:val="24"/>
                <w:szCs w:val="24"/>
              </w:rPr>
            </w:pPr>
          </w:p>
          <w:p w14:paraId="33DB6596" w14:textId="77777777" w:rsidR="00BA2104" w:rsidRDefault="00000000">
            <w:pPr>
              <w:jc w:val="both"/>
              <w:rPr>
                <w:sz w:val="24"/>
                <w:szCs w:val="24"/>
              </w:rPr>
            </w:pPr>
            <w:r>
              <w:rPr>
                <w:sz w:val="24"/>
                <w:szCs w:val="24"/>
              </w:rPr>
              <w:t>El formato (letra uniforme en todo el documento, apartados bien diferenciados y estructurados, apartados completos), la expresión de las ideas, el aspecto (insertar tablas e imágenes).</w:t>
            </w:r>
          </w:p>
          <w:p w14:paraId="02D4F6E0" w14:textId="77777777" w:rsidR="00BA2104" w:rsidRDefault="00BA2104">
            <w:pPr>
              <w:jc w:val="both"/>
              <w:rPr>
                <w:sz w:val="24"/>
                <w:szCs w:val="24"/>
              </w:rPr>
            </w:pPr>
          </w:p>
        </w:tc>
        <w:tc>
          <w:tcPr>
            <w:tcW w:w="1842" w:type="dxa"/>
          </w:tcPr>
          <w:p w14:paraId="3F0F9883" w14:textId="77777777" w:rsidR="00BA2104" w:rsidRDefault="00BA2104">
            <w:pPr>
              <w:jc w:val="both"/>
              <w:rPr>
                <w:sz w:val="24"/>
                <w:szCs w:val="24"/>
              </w:rPr>
            </w:pPr>
          </w:p>
          <w:p w14:paraId="545AA8B7" w14:textId="77777777" w:rsidR="00BA2104" w:rsidRDefault="00000000">
            <w:pPr>
              <w:rPr>
                <w:sz w:val="24"/>
                <w:szCs w:val="24"/>
              </w:rPr>
            </w:pPr>
            <w:r>
              <w:rPr>
                <w:sz w:val="24"/>
                <w:szCs w:val="24"/>
              </w:rPr>
              <w:t>RA 3 y 4</w:t>
            </w:r>
          </w:p>
          <w:p w14:paraId="35075E21" w14:textId="77777777" w:rsidR="00BA2104" w:rsidRDefault="00BA2104">
            <w:pPr>
              <w:rPr>
                <w:sz w:val="24"/>
                <w:szCs w:val="24"/>
              </w:rPr>
            </w:pPr>
          </w:p>
        </w:tc>
        <w:tc>
          <w:tcPr>
            <w:tcW w:w="1695" w:type="dxa"/>
          </w:tcPr>
          <w:p w14:paraId="76B2F62C" w14:textId="77777777" w:rsidR="00BA2104" w:rsidRDefault="00000000">
            <w:pPr>
              <w:jc w:val="both"/>
              <w:rPr>
                <w:sz w:val="24"/>
                <w:szCs w:val="24"/>
              </w:rPr>
            </w:pPr>
            <w:r>
              <w:rPr>
                <w:sz w:val="24"/>
                <w:szCs w:val="24"/>
              </w:rPr>
              <w:t>50%</w:t>
            </w:r>
          </w:p>
        </w:tc>
      </w:tr>
      <w:tr w:rsidR="00BA2104" w14:paraId="1D12073B" w14:textId="77777777">
        <w:trPr>
          <w:cantSplit/>
          <w:trHeight w:val="740"/>
        </w:trPr>
        <w:tc>
          <w:tcPr>
            <w:tcW w:w="780" w:type="dxa"/>
            <w:vMerge/>
            <w:shd w:val="clear" w:color="auto" w:fill="E5DFEC"/>
          </w:tcPr>
          <w:p w14:paraId="31FDEDFD" w14:textId="77777777" w:rsidR="00BA2104" w:rsidRDefault="00BA2104">
            <w:pPr>
              <w:widowControl w:val="0"/>
              <w:pBdr>
                <w:top w:val="nil"/>
                <w:left w:val="nil"/>
                <w:bottom w:val="nil"/>
                <w:right w:val="nil"/>
                <w:between w:val="nil"/>
              </w:pBdr>
              <w:spacing w:line="276" w:lineRule="auto"/>
              <w:rPr>
                <w:sz w:val="24"/>
                <w:szCs w:val="24"/>
              </w:rPr>
            </w:pPr>
          </w:p>
        </w:tc>
        <w:tc>
          <w:tcPr>
            <w:tcW w:w="4177" w:type="dxa"/>
          </w:tcPr>
          <w:p w14:paraId="759FC080" w14:textId="77777777" w:rsidR="00BA2104" w:rsidRDefault="00000000">
            <w:pPr>
              <w:jc w:val="both"/>
              <w:rPr>
                <w:sz w:val="24"/>
                <w:szCs w:val="24"/>
              </w:rPr>
            </w:pPr>
            <w:r>
              <w:rPr>
                <w:sz w:val="24"/>
                <w:szCs w:val="24"/>
              </w:rPr>
              <w:t>- Defensa del Proyecto ante una representación del Equipo Docente: claridad de la exposición, bien estructurada y ordenada, usando medios informáticos como elementos de apoyo.</w:t>
            </w:r>
          </w:p>
          <w:p w14:paraId="0CA8D42E" w14:textId="77777777" w:rsidR="00BA2104" w:rsidRDefault="00BA2104">
            <w:pPr>
              <w:jc w:val="both"/>
              <w:rPr>
                <w:sz w:val="24"/>
                <w:szCs w:val="24"/>
              </w:rPr>
            </w:pPr>
          </w:p>
        </w:tc>
        <w:tc>
          <w:tcPr>
            <w:tcW w:w="1842" w:type="dxa"/>
          </w:tcPr>
          <w:p w14:paraId="43E0AEEB" w14:textId="77777777" w:rsidR="00BA2104" w:rsidRDefault="00000000">
            <w:pPr>
              <w:jc w:val="both"/>
              <w:rPr>
                <w:sz w:val="24"/>
                <w:szCs w:val="24"/>
              </w:rPr>
            </w:pPr>
            <w:r>
              <w:rPr>
                <w:sz w:val="24"/>
                <w:szCs w:val="24"/>
              </w:rPr>
              <w:t>RA 5</w:t>
            </w:r>
          </w:p>
        </w:tc>
        <w:tc>
          <w:tcPr>
            <w:tcW w:w="1695" w:type="dxa"/>
          </w:tcPr>
          <w:p w14:paraId="1DA34EC8" w14:textId="77777777" w:rsidR="00BA2104" w:rsidRDefault="00000000">
            <w:pPr>
              <w:jc w:val="both"/>
              <w:rPr>
                <w:sz w:val="24"/>
                <w:szCs w:val="24"/>
              </w:rPr>
            </w:pPr>
            <w:r>
              <w:rPr>
                <w:sz w:val="24"/>
                <w:szCs w:val="24"/>
              </w:rPr>
              <w:t>50%</w:t>
            </w:r>
          </w:p>
        </w:tc>
      </w:tr>
    </w:tbl>
    <w:p w14:paraId="57AC1B3A" w14:textId="77777777" w:rsidR="00BA2104" w:rsidRDefault="00BA2104">
      <w:pPr>
        <w:rPr>
          <w:b/>
          <w:sz w:val="24"/>
          <w:szCs w:val="24"/>
        </w:rPr>
      </w:pPr>
      <w:bookmarkStart w:id="0" w:name="_heading=h.umqcti7uzxhu" w:colFirst="0" w:colLast="0"/>
      <w:bookmarkEnd w:id="0"/>
    </w:p>
    <w:sectPr w:rsidR="00BA2104">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DFC65D9-AD82-41F9-9858-156AE916E36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FF7FFC2-2BEA-4B8C-890F-464A99E7B8A7}"/>
    <w:embedBold r:id="rId3" w:fontKey="{C7174B58-F392-4CAE-8351-55869D89F228}"/>
    <w:embedItalic r:id="rId4" w:fontKey="{B2E46855-C85F-4821-9F11-D8F9B9CAF5F8}"/>
  </w:font>
  <w:font w:name="Cambria">
    <w:panose1 w:val="02040503050406030204"/>
    <w:charset w:val="00"/>
    <w:family w:val="roman"/>
    <w:pitch w:val="variable"/>
    <w:sig w:usb0="E00006FF" w:usb1="420024FF" w:usb2="02000000" w:usb3="00000000" w:csb0="0000019F" w:csb1="00000000"/>
    <w:embedRegular r:id="rId5" w:fontKey="{4DC8C0B3-0C0E-4EA4-B9AD-1B9D04E3B1F4}"/>
    <w:embedBold r:id="rId6" w:fontKey="{A3D4BCD0-7043-4487-9583-EC747A5E7D46}"/>
  </w:font>
  <w:font w:name="Georgia">
    <w:panose1 w:val="02040502050405020303"/>
    <w:charset w:val="00"/>
    <w:family w:val="auto"/>
    <w:pitch w:val="default"/>
    <w:embedRegular r:id="rId7" w:fontKey="{C9BDC0C7-6112-4B42-AD6B-A0843BC2264E}"/>
    <w:embedItalic r:id="rId8" w:fontKey="{0DDE4DD8-B38A-4795-BB27-BF1C309C74E8}"/>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22BB4"/>
    <w:multiLevelType w:val="multilevel"/>
    <w:tmpl w:val="916A09A2"/>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533322C"/>
    <w:multiLevelType w:val="multilevel"/>
    <w:tmpl w:val="F956F832"/>
    <w:lvl w:ilvl="0">
      <w:start w:val="7"/>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6A773F6"/>
    <w:multiLevelType w:val="multilevel"/>
    <w:tmpl w:val="F996B0FA"/>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90C4EF5"/>
    <w:multiLevelType w:val="multilevel"/>
    <w:tmpl w:val="9906FF86"/>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A6C054D"/>
    <w:multiLevelType w:val="multilevel"/>
    <w:tmpl w:val="22E29CA2"/>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FE45F0C"/>
    <w:multiLevelType w:val="multilevel"/>
    <w:tmpl w:val="444EDFD6"/>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1505E0D"/>
    <w:multiLevelType w:val="multilevel"/>
    <w:tmpl w:val="A906D868"/>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6253107"/>
    <w:multiLevelType w:val="multilevel"/>
    <w:tmpl w:val="295E66F4"/>
    <w:lvl w:ilvl="0">
      <w:start w:val="5"/>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B2B7DDD"/>
    <w:multiLevelType w:val="multilevel"/>
    <w:tmpl w:val="CA3CE068"/>
    <w:lvl w:ilvl="0">
      <w:start w:val="6"/>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A041CE4"/>
    <w:multiLevelType w:val="multilevel"/>
    <w:tmpl w:val="FB323802"/>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0376EF1"/>
    <w:multiLevelType w:val="multilevel"/>
    <w:tmpl w:val="99A6EA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31B60BC"/>
    <w:multiLevelType w:val="multilevel"/>
    <w:tmpl w:val="A386D584"/>
    <w:lvl w:ilvl="0">
      <w:start w:val="5"/>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37E17B49"/>
    <w:multiLevelType w:val="multilevel"/>
    <w:tmpl w:val="D33087BA"/>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38D869DB"/>
    <w:multiLevelType w:val="multilevel"/>
    <w:tmpl w:val="8430CD1E"/>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431253AB"/>
    <w:multiLevelType w:val="multilevel"/>
    <w:tmpl w:val="32FE91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5190811"/>
    <w:multiLevelType w:val="multilevel"/>
    <w:tmpl w:val="3ED4B5D6"/>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A3D3B77"/>
    <w:multiLevelType w:val="multilevel"/>
    <w:tmpl w:val="26CCC480"/>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4DF85E54"/>
    <w:multiLevelType w:val="multilevel"/>
    <w:tmpl w:val="131EB9C8"/>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50661495"/>
    <w:multiLevelType w:val="multilevel"/>
    <w:tmpl w:val="B108F026"/>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57A8085A"/>
    <w:multiLevelType w:val="multilevel"/>
    <w:tmpl w:val="200CB842"/>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5E5E111B"/>
    <w:multiLevelType w:val="multilevel"/>
    <w:tmpl w:val="E6BAFD1A"/>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65D97416"/>
    <w:multiLevelType w:val="multilevel"/>
    <w:tmpl w:val="7656463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850165E"/>
    <w:multiLevelType w:val="multilevel"/>
    <w:tmpl w:val="704CA88C"/>
    <w:lvl w:ilvl="0">
      <w:start w:val="5"/>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215580448">
    <w:abstractNumId w:val="10"/>
  </w:num>
  <w:num w:numId="2" w16cid:durableId="1430851579">
    <w:abstractNumId w:val="3"/>
  </w:num>
  <w:num w:numId="3" w16cid:durableId="1199466549">
    <w:abstractNumId w:val="2"/>
  </w:num>
  <w:num w:numId="4" w16cid:durableId="1697728691">
    <w:abstractNumId w:val="20"/>
  </w:num>
  <w:num w:numId="5" w16cid:durableId="1975912675">
    <w:abstractNumId w:val="7"/>
  </w:num>
  <w:num w:numId="6" w16cid:durableId="1138300634">
    <w:abstractNumId w:val="0"/>
  </w:num>
  <w:num w:numId="7" w16cid:durableId="1674601562">
    <w:abstractNumId w:val="9"/>
  </w:num>
  <w:num w:numId="8" w16cid:durableId="1834029253">
    <w:abstractNumId w:val="19"/>
  </w:num>
  <w:num w:numId="9" w16cid:durableId="1194273823">
    <w:abstractNumId w:val="22"/>
  </w:num>
  <w:num w:numId="10" w16cid:durableId="1757365811">
    <w:abstractNumId w:val="17"/>
  </w:num>
  <w:num w:numId="11" w16cid:durableId="886794487">
    <w:abstractNumId w:val="6"/>
  </w:num>
  <w:num w:numId="12" w16cid:durableId="1136676613">
    <w:abstractNumId w:val="16"/>
  </w:num>
  <w:num w:numId="13" w16cid:durableId="77673147">
    <w:abstractNumId w:val="13"/>
  </w:num>
  <w:num w:numId="14" w16cid:durableId="1189373355">
    <w:abstractNumId w:val="15"/>
  </w:num>
  <w:num w:numId="15" w16cid:durableId="538320883">
    <w:abstractNumId w:val="5"/>
  </w:num>
  <w:num w:numId="16" w16cid:durableId="78991187">
    <w:abstractNumId w:val="12"/>
  </w:num>
  <w:num w:numId="17" w16cid:durableId="272593169">
    <w:abstractNumId w:val="14"/>
  </w:num>
  <w:num w:numId="18" w16cid:durableId="1733891352">
    <w:abstractNumId w:val="21"/>
  </w:num>
  <w:num w:numId="19" w16cid:durableId="1669601261">
    <w:abstractNumId w:val="4"/>
  </w:num>
  <w:num w:numId="20" w16cid:durableId="996763083">
    <w:abstractNumId w:val="18"/>
  </w:num>
  <w:num w:numId="21" w16cid:durableId="2000385390">
    <w:abstractNumId w:val="11"/>
  </w:num>
  <w:num w:numId="22" w16cid:durableId="1252548519">
    <w:abstractNumId w:val="8"/>
  </w:num>
  <w:num w:numId="23" w16cid:durableId="11832793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104"/>
    <w:rsid w:val="002B0A91"/>
    <w:rsid w:val="00BA2104"/>
    <w:rsid w:val="00BA37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EB79F"/>
  <w15:docId w15:val="{B3D6CDF6-36F1-4BB2-B55C-74846945F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Ttulo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Ttulo4">
    <w:name w:val="heading 4"/>
    <w:basedOn w:val="Normal"/>
    <w:next w:val="Normal"/>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3A1B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uentedeprrafopredeter"/>
    <w:rsid w:val="003A1B76"/>
  </w:style>
  <w:style w:type="paragraph" w:styleId="Prrafodelista">
    <w:name w:val="List Paragraph"/>
    <w:basedOn w:val="Normal"/>
    <w:uiPriority w:val="34"/>
    <w:qFormat/>
    <w:rsid w:val="003A1B76"/>
    <w:pPr>
      <w:ind w:left="720"/>
      <w:contextualSpacing/>
    </w:pPr>
  </w:style>
  <w:style w:type="character" w:styleId="Textoennegrita">
    <w:name w:val="Strong"/>
    <w:basedOn w:val="Fuentedeprrafopredeter"/>
    <w:uiPriority w:val="22"/>
    <w:qFormat/>
    <w:rsid w:val="000F4C15"/>
    <w:rPr>
      <w:b/>
      <w:bCs/>
    </w:rPr>
  </w:style>
  <w:style w:type="character" w:customStyle="1" w:styleId="Ttulo3Car">
    <w:name w:val="Título 3 Car"/>
    <w:basedOn w:val="Fuentedeprrafopredeter"/>
    <w:uiPriority w:val="9"/>
    <w:rsid w:val="000F4C15"/>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uiPriority w:val="9"/>
    <w:rsid w:val="000F4C15"/>
    <w:rPr>
      <w:rFonts w:ascii="Times New Roman" w:eastAsia="Times New Roman" w:hAnsi="Times New Roman" w:cs="Times New Roman"/>
      <w:b/>
      <w:bCs/>
      <w:sz w:val="24"/>
      <w:szCs w:val="24"/>
      <w:lang w:eastAsia="es-ES"/>
    </w:rPr>
  </w:style>
  <w:style w:type="character" w:customStyle="1" w:styleId="Ttulo2Car">
    <w:name w:val="Título 2 Car"/>
    <w:basedOn w:val="Fuentedeprrafopredeter"/>
    <w:uiPriority w:val="9"/>
    <w:semiHidden/>
    <w:rsid w:val="00CC7BCA"/>
    <w:rPr>
      <w:rFonts w:asciiTheme="majorHAnsi" w:eastAsiaTheme="majorEastAsia" w:hAnsiTheme="majorHAnsi" w:cstheme="majorBidi"/>
      <w:b/>
      <w:bCs/>
      <w:color w:val="4F81BD" w:themeColor="accent1"/>
      <w:sz w:val="26"/>
      <w:szCs w:val="26"/>
    </w:rPr>
  </w:style>
  <w:style w:type="character" w:customStyle="1" w:styleId="ms-1">
    <w:name w:val="ms-1"/>
    <w:basedOn w:val="Fuentedeprrafopredeter"/>
    <w:rsid w:val="007F37BD"/>
  </w:style>
  <w:style w:type="character" w:customStyle="1" w:styleId="max-w-15ch">
    <w:name w:val="max-w-[15ch]"/>
    <w:basedOn w:val="Fuentedeprrafopredeter"/>
    <w:rsid w:val="007F37BD"/>
  </w:style>
  <w:style w:type="character" w:customStyle="1" w:styleId="-me-1">
    <w:name w:val="-me-1"/>
    <w:basedOn w:val="Fuentedeprrafopredeter"/>
    <w:rsid w:val="007F37BD"/>
  </w:style>
  <w:style w:type="table" w:styleId="Tablaconcuadrcula">
    <w:name w:val="Table Grid"/>
    <w:basedOn w:val="Tablanormal"/>
    <w:uiPriority w:val="39"/>
    <w:rsid w:val="00510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Hn92B3hPurX1BpC/7ZjGXp4oIA==">CgMxLjAyDmgudW1xY3RpN3V6eGh1OAByITF0Y1FXYkNIeERadVVxMm1lNzdMa2NjYlU2c0Q4OWM5Xw==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1361</Words>
  <Characters>7486</Characters>
  <Application>Microsoft Office Word</Application>
  <DocSecurity>0</DocSecurity>
  <Lines>62</Lines>
  <Paragraphs>17</Paragraphs>
  <ScaleCrop>false</ScaleCrop>
  <Company/>
  <LinksUpToDate>false</LinksUpToDate>
  <CharactersWithSpaces>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DAVID MORALES</cp:lastModifiedBy>
  <cp:revision>2</cp:revision>
  <dcterms:created xsi:type="dcterms:W3CDTF">2025-11-03T21:57:00Z</dcterms:created>
  <dcterms:modified xsi:type="dcterms:W3CDTF">2025-11-03T21:57:00Z</dcterms:modified>
</cp:coreProperties>
</file>